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3E14F6">
        <w:rPr>
          <w:b/>
          <w:i/>
          <w:sz w:val="48"/>
          <w:szCs w:val="48"/>
        </w:rPr>
        <w:t>1</w:t>
      </w:r>
      <w:r w:rsidR="008C44E6">
        <w:rPr>
          <w:b/>
          <w:i/>
          <w:sz w:val="48"/>
          <w:szCs w:val="48"/>
        </w:rPr>
        <w:t>2</w:t>
      </w:r>
      <w:r w:rsidR="00A27BED">
        <w:rPr>
          <w:b/>
          <w:i/>
          <w:sz w:val="48"/>
          <w:szCs w:val="48"/>
        </w:rPr>
        <w:t xml:space="preserve"> </w:t>
      </w:r>
      <w:r w:rsidR="006D2D7F">
        <w:rPr>
          <w:b/>
          <w:i/>
          <w:sz w:val="48"/>
          <w:szCs w:val="48"/>
        </w:rPr>
        <w:t>(1</w:t>
      </w:r>
      <w:r w:rsidR="00547022">
        <w:rPr>
          <w:b/>
          <w:i/>
          <w:sz w:val="48"/>
          <w:szCs w:val="48"/>
        </w:rPr>
        <w:t>5</w:t>
      </w:r>
      <w:r w:rsidR="008C44E6">
        <w:rPr>
          <w:b/>
          <w:i/>
          <w:sz w:val="48"/>
          <w:szCs w:val="48"/>
        </w:rPr>
        <w:t>3</w:t>
      </w:r>
      <w:r w:rsidR="00167C99">
        <w:rPr>
          <w:b/>
          <w:i/>
          <w:sz w:val="48"/>
          <w:szCs w:val="48"/>
        </w:rPr>
        <w:t>)</w:t>
      </w:r>
      <w:r w:rsidR="003373C5">
        <w:rPr>
          <w:b/>
          <w:i/>
          <w:sz w:val="48"/>
          <w:szCs w:val="48"/>
        </w:rPr>
        <w:t xml:space="preserve"> </w:t>
      </w:r>
      <w:r w:rsidR="008C44E6">
        <w:rPr>
          <w:b/>
          <w:i/>
          <w:sz w:val="48"/>
          <w:szCs w:val="48"/>
        </w:rPr>
        <w:t>27</w:t>
      </w:r>
      <w:r w:rsidR="009B668D">
        <w:rPr>
          <w:b/>
          <w:i/>
          <w:sz w:val="48"/>
          <w:szCs w:val="48"/>
        </w:rPr>
        <w:t xml:space="preserve"> </w:t>
      </w:r>
      <w:r w:rsidR="00547022">
        <w:rPr>
          <w:b/>
          <w:i/>
          <w:sz w:val="48"/>
          <w:szCs w:val="48"/>
        </w:rPr>
        <w:t>ию</w:t>
      </w:r>
      <w:r w:rsidR="00FB29A2">
        <w:rPr>
          <w:b/>
          <w:i/>
          <w:sz w:val="48"/>
          <w:szCs w:val="48"/>
        </w:rPr>
        <w:t>л</w:t>
      </w:r>
      <w:r w:rsidR="009B668D">
        <w:rPr>
          <w:b/>
          <w:i/>
          <w:sz w:val="48"/>
          <w:szCs w:val="48"/>
        </w:rPr>
        <w:t>я</w:t>
      </w:r>
      <w:r w:rsidR="008F616A">
        <w:rPr>
          <w:b/>
          <w:i/>
          <w:sz w:val="48"/>
          <w:szCs w:val="48"/>
        </w:rPr>
        <w:t xml:space="preserve"> </w:t>
      </w:r>
      <w:r w:rsidR="008915E0">
        <w:rPr>
          <w:b/>
          <w:i/>
          <w:sz w:val="48"/>
          <w:szCs w:val="48"/>
        </w:rPr>
        <w:t xml:space="preserve"> </w:t>
      </w:r>
      <w:r>
        <w:rPr>
          <w:b/>
          <w:i/>
          <w:sz w:val="48"/>
          <w:szCs w:val="48"/>
        </w:rPr>
        <w:t xml:space="preserve"> 20</w:t>
      </w:r>
      <w:r w:rsidR="002B5959">
        <w:rPr>
          <w:b/>
          <w:i/>
          <w:sz w:val="48"/>
          <w:szCs w:val="48"/>
        </w:rPr>
        <w:t>1</w:t>
      </w:r>
      <w:r w:rsidR="008F616A">
        <w:rPr>
          <w:b/>
          <w:i/>
          <w:sz w:val="48"/>
          <w:szCs w:val="48"/>
        </w:rPr>
        <w:t>6</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8F5382" w:rsidRDefault="008F5382" w:rsidP="008F5382">
      <w:pPr>
        <w:shd w:val="clear" w:color="auto" w:fill="FFFFFF"/>
        <w:jc w:val="both"/>
        <w:rPr>
          <w:color w:val="000000"/>
        </w:rPr>
      </w:pPr>
    </w:p>
    <w:p w:rsidR="00F60468" w:rsidRDefault="00F60468" w:rsidP="00F60468">
      <w:pPr>
        <w:jc w:val="center"/>
        <w:rPr>
          <w:sz w:val="28"/>
          <w:szCs w:val="28"/>
        </w:rPr>
      </w:pPr>
      <w:r>
        <w:rPr>
          <w:sz w:val="28"/>
          <w:szCs w:val="28"/>
        </w:rPr>
        <w:t>АДМИНИСТРАЦИЯ</w:t>
      </w:r>
    </w:p>
    <w:p w:rsidR="00F60468" w:rsidRPr="000C358A" w:rsidRDefault="00F60468" w:rsidP="00F60468">
      <w:pPr>
        <w:jc w:val="center"/>
        <w:rPr>
          <w:sz w:val="28"/>
          <w:szCs w:val="28"/>
        </w:rPr>
      </w:pPr>
      <w:r>
        <w:rPr>
          <w:sz w:val="28"/>
          <w:szCs w:val="28"/>
        </w:rPr>
        <w:t xml:space="preserve">ШАЙДУРОВСКОГО </w:t>
      </w:r>
      <w:r w:rsidRPr="000C358A">
        <w:rPr>
          <w:sz w:val="28"/>
          <w:szCs w:val="28"/>
        </w:rPr>
        <w:t>СЕЛЬСОВЕТА</w:t>
      </w:r>
    </w:p>
    <w:p w:rsidR="00F60468" w:rsidRPr="000C358A" w:rsidRDefault="00F60468" w:rsidP="00F60468">
      <w:pPr>
        <w:jc w:val="center"/>
        <w:rPr>
          <w:sz w:val="28"/>
          <w:szCs w:val="28"/>
        </w:rPr>
      </w:pPr>
      <w:r>
        <w:rPr>
          <w:sz w:val="28"/>
          <w:szCs w:val="28"/>
        </w:rPr>
        <w:t>Сузунского района Новосибирской  области</w:t>
      </w:r>
    </w:p>
    <w:p w:rsidR="00F60468" w:rsidRPr="000C358A" w:rsidRDefault="00F60468" w:rsidP="00F60468">
      <w:pPr>
        <w:jc w:val="center"/>
        <w:rPr>
          <w:sz w:val="28"/>
          <w:szCs w:val="28"/>
        </w:rPr>
      </w:pPr>
    </w:p>
    <w:p w:rsidR="00F60468" w:rsidRPr="000C358A" w:rsidRDefault="00F60468" w:rsidP="00F60468">
      <w:pPr>
        <w:rPr>
          <w:sz w:val="28"/>
          <w:szCs w:val="28"/>
        </w:rPr>
      </w:pPr>
    </w:p>
    <w:p w:rsidR="00F60468" w:rsidRPr="000C358A" w:rsidRDefault="00F60468" w:rsidP="00F60468">
      <w:pPr>
        <w:jc w:val="center"/>
        <w:rPr>
          <w:sz w:val="28"/>
          <w:szCs w:val="28"/>
        </w:rPr>
      </w:pPr>
      <w:r w:rsidRPr="000C358A">
        <w:rPr>
          <w:sz w:val="28"/>
          <w:szCs w:val="28"/>
        </w:rPr>
        <w:t>П О С Т А Н О В Л Е Н И Е</w:t>
      </w:r>
    </w:p>
    <w:p w:rsidR="00F60468" w:rsidRDefault="00F60468" w:rsidP="00F60468">
      <w:pPr>
        <w:jc w:val="center"/>
        <w:rPr>
          <w:sz w:val="28"/>
          <w:szCs w:val="28"/>
        </w:rPr>
      </w:pPr>
      <w:r>
        <w:rPr>
          <w:sz w:val="28"/>
          <w:szCs w:val="28"/>
        </w:rPr>
        <w:t xml:space="preserve">с. Шайдурово  </w:t>
      </w:r>
    </w:p>
    <w:p w:rsidR="00F60468" w:rsidRPr="000C358A" w:rsidRDefault="00F60468" w:rsidP="00F60468">
      <w:pPr>
        <w:jc w:val="center"/>
        <w:rPr>
          <w:sz w:val="28"/>
          <w:szCs w:val="28"/>
        </w:rPr>
      </w:pPr>
    </w:p>
    <w:p w:rsidR="00F60468" w:rsidRDefault="00F60468" w:rsidP="00F60468">
      <w:pPr>
        <w:rPr>
          <w:sz w:val="28"/>
          <w:szCs w:val="28"/>
        </w:rPr>
      </w:pPr>
      <w:r>
        <w:rPr>
          <w:sz w:val="28"/>
          <w:szCs w:val="28"/>
        </w:rPr>
        <w:t>от 06.07.2016                                                                                                    № 76</w:t>
      </w:r>
    </w:p>
    <w:p w:rsidR="00F60468" w:rsidRDefault="00F60468" w:rsidP="00F60468">
      <w:pPr>
        <w:rPr>
          <w:sz w:val="28"/>
          <w:szCs w:val="28"/>
        </w:rPr>
      </w:pPr>
    </w:p>
    <w:p w:rsidR="00F60468" w:rsidRDefault="00F60468" w:rsidP="00F60468">
      <w:pPr>
        <w:ind w:right="-24"/>
        <w:rPr>
          <w:sz w:val="28"/>
          <w:szCs w:val="28"/>
        </w:rPr>
      </w:pPr>
      <w:r>
        <w:rPr>
          <w:sz w:val="28"/>
          <w:szCs w:val="28"/>
        </w:rPr>
        <w:t>О выделении специальных мест для размещения печатных агитационных материалов</w:t>
      </w:r>
    </w:p>
    <w:p w:rsidR="00F60468" w:rsidRDefault="00F60468" w:rsidP="00F60468">
      <w:pPr>
        <w:rPr>
          <w:sz w:val="12"/>
          <w:szCs w:val="12"/>
        </w:rPr>
      </w:pPr>
    </w:p>
    <w:p w:rsidR="00F60468" w:rsidRDefault="00F60468" w:rsidP="00F60468">
      <w:pPr>
        <w:jc w:val="both"/>
        <w:rPr>
          <w:sz w:val="12"/>
          <w:szCs w:val="12"/>
        </w:rPr>
      </w:pPr>
    </w:p>
    <w:p w:rsidR="00F60468" w:rsidRDefault="00F60468" w:rsidP="00F60468">
      <w:pPr>
        <w:pStyle w:val="aa"/>
        <w:ind w:firstLine="900"/>
        <w:rPr>
          <w:sz w:val="12"/>
          <w:szCs w:val="12"/>
        </w:rPr>
      </w:pPr>
      <w:r>
        <w:t>На основании положений Федерального закона от 12.06.2002 года №67-ФЗ «Об основных гарантиях избирательных прав и права на участие в референдуме граждан Российской Федерации»,</w:t>
      </w:r>
      <w:r>
        <w:rPr>
          <w:szCs w:val="28"/>
        </w:rPr>
        <w:t xml:space="preserve"> Федерального закона от 06.10.2003г. №131 – ФЗ "Об </w:t>
      </w:r>
      <w:r>
        <w:rPr>
          <w:color w:val="000000"/>
          <w:szCs w:val="28"/>
        </w:rPr>
        <w:t>общих принципах организации местного самоуправления в Российской Федерации"</w:t>
      </w:r>
      <w:r>
        <w:rPr>
          <w:szCs w:val="28"/>
        </w:rPr>
        <w:t xml:space="preserve"> Федерального закона  « О выборах депутатов Государственной Думы Федерального Собрания Российской Федерации», администрация  Шайдуровского сельсовета Сузунского района Новосибирской области</w:t>
      </w:r>
    </w:p>
    <w:p w:rsidR="00F60468" w:rsidRDefault="00F60468" w:rsidP="00F60468">
      <w:pPr>
        <w:jc w:val="both"/>
        <w:rPr>
          <w:sz w:val="12"/>
          <w:szCs w:val="12"/>
        </w:rPr>
      </w:pPr>
    </w:p>
    <w:p w:rsidR="00F60468" w:rsidRDefault="00F60468" w:rsidP="00F60468">
      <w:pPr>
        <w:rPr>
          <w:b/>
          <w:bCs/>
          <w:sz w:val="27"/>
        </w:rPr>
      </w:pPr>
      <w:r w:rsidRPr="00857A61">
        <w:rPr>
          <w:bCs/>
          <w:sz w:val="27"/>
        </w:rPr>
        <w:t>ПОСТАНОВЛЯЕТ:</w:t>
      </w:r>
    </w:p>
    <w:p w:rsidR="00F60468" w:rsidRDefault="00F60468" w:rsidP="00F60468">
      <w:pPr>
        <w:pStyle w:val="aa"/>
        <w:numPr>
          <w:ilvl w:val="0"/>
          <w:numId w:val="32"/>
        </w:numPr>
        <w:tabs>
          <w:tab w:val="clear" w:pos="855"/>
          <w:tab w:val="num" w:pos="704"/>
        </w:tabs>
        <w:suppressAutoHyphens/>
        <w:ind w:left="0" w:firstLine="567"/>
        <w:rPr>
          <w:szCs w:val="28"/>
        </w:rPr>
      </w:pPr>
      <w:r>
        <w:rPr>
          <w:szCs w:val="28"/>
        </w:rPr>
        <w:t xml:space="preserve">Выделить на период проведения предвыборной агитации по </w:t>
      </w:r>
      <w:r>
        <w:rPr>
          <w:kern w:val="2"/>
          <w:szCs w:val="28"/>
        </w:rPr>
        <w:t>выборам депутатов  Государственной  Думы  Федерального собрания Российской Федерации  7 созыва  назначенных на единый день голосования – 18 сентября 2016 года,</w:t>
      </w:r>
      <w:r>
        <w:rPr>
          <w:szCs w:val="28"/>
        </w:rPr>
        <w:t xml:space="preserve"> на территории каждого избирательного участка специальные места (специальное место) для размещения печатных агитационных материалов согласно прилагаемому списку.</w:t>
      </w:r>
    </w:p>
    <w:p w:rsidR="00F60468" w:rsidRDefault="00F60468" w:rsidP="00F60468">
      <w:pPr>
        <w:pStyle w:val="af7"/>
        <w:numPr>
          <w:ilvl w:val="0"/>
          <w:numId w:val="32"/>
        </w:numPr>
        <w:tabs>
          <w:tab w:val="clear" w:pos="855"/>
          <w:tab w:val="num" w:pos="704"/>
        </w:tabs>
        <w:autoSpaceDE w:val="0"/>
        <w:autoSpaceDN w:val="0"/>
        <w:adjustRightInd w:val="0"/>
        <w:ind w:left="704" w:hanging="278"/>
        <w:jc w:val="both"/>
        <w:rPr>
          <w:color w:val="000000"/>
          <w:sz w:val="28"/>
          <w:szCs w:val="28"/>
        </w:rPr>
      </w:pPr>
      <w:r w:rsidRPr="0069028B">
        <w:rPr>
          <w:color w:val="000000"/>
          <w:sz w:val="28"/>
          <w:szCs w:val="28"/>
        </w:rPr>
        <w:t>Установить, что зарегистрированному кандидату, политической</w:t>
      </w:r>
      <w:r>
        <w:rPr>
          <w:color w:val="000000"/>
          <w:sz w:val="28"/>
          <w:szCs w:val="28"/>
        </w:rPr>
        <w:t xml:space="preserve"> партии,</w:t>
      </w:r>
    </w:p>
    <w:p w:rsidR="00F60468" w:rsidRDefault="00F60468" w:rsidP="00F60468">
      <w:pPr>
        <w:autoSpaceDE w:val="0"/>
        <w:autoSpaceDN w:val="0"/>
        <w:adjustRightInd w:val="0"/>
        <w:jc w:val="both"/>
        <w:rPr>
          <w:color w:val="000000"/>
          <w:sz w:val="28"/>
          <w:szCs w:val="28"/>
        </w:rPr>
      </w:pPr>
      <w:r w:rsidRPr="0069028B">
        <w:rPr>
          <w:color w:val="000000"/>
          <w:sz w:val="28"/>
          <w:szCs w:val="28"/>
        </w:rPr>
        <w:t xml:space="preserve"> выдвинувшей зарегистрированного кандидата, на определенных настоящим постановлением местах для размещения предвыборных печатных агитационных материалов, выделяется равная площадь.</w:t>
      </w:r>
    </w:p>
    <w:p w:rsidR="00F60468" w:rsidRDefault="00F60468" w:rsidP="00F60468">
      <w:pPr>
        <w:autoSpaceDE w:val="0"/>
        <w:autoSpaceDN w:val="0"/>
        <w:adjustRightInd w:val="0"/>
        <w:jc w:val="both"/>
        <w:rPr>
          <w:color w:val="FF0000"/>
          <w:sz w:val="28"/>
          <w:szCs w:val="28"/>
        </w:rPr>
      </w:pPr>
      <w:r>
        <w:rPr>
          <w:color w:val="000000"/>
          <w:sz w:val="28"/>
          <w:szCs w:val="28"/>
        </w:rPr>
        <w:t>3.</w:t>
      </w:r>
      <w:r>
        <w:rPr>
          <w:sz w:val="28"/>
          <w:szCs w:val="28"/>
        </w:rPr>
        <w:t>Направить настоящее постановление в территориальную избирательную комиссию Сузунского  района Новосибирской области.</w:t>
      </w:r>
      <w:r>
        <w:rPr>
          <w:color w:val="FF0000"/>
          <w:sz w:val="28"/>
          <w:szCs w:val="28"/>
        </w:rPr>
        <w:t xml:space="preserve"> </w:t>
      </w:r>
    </w:p>
    <w:p w:rsidR="00F60468" w:rsidRDefault="00F60468" w:rsidP="00F60468">
      <w:pPr>
        <w:pStyle w:val="aa"/>
        <w:numPr>
          <w:ilvl w:val="0"/>
          <w:numId w:val="32"/>
        </w:numPr>
        <w:tabs>
          <w:tab w:val="clear" w:pos="855"/>
          <w:tab w:val="num" w:pos="704"/>
        </w:tabs>
        <w:suppressAutoHyphens/>
        <w:ind w:left="0" w:firstLine="567"/>
        <w:rPr>
          <w:szCs w:val="28"/>
          <w:lang w:eastAsia="ar-SA"/>
        </w:rPr>
      </w:pPr>
      <w:r>
        <w:rPr>
          <w:szCs w:val="28"/>
        </w:rPr>
        <w:t xml:space="preserve"> Опубликовать настоящее постановление  в информационном издании « Шайдуровский вестник»  и на официальном сайте в сети Интернет.</w:t>
      </w:r>
    </w:p>
    <w:p w:rsidR="00F60468" w:rsidRPr="00F60468" w:rsidRDefault="00F60468" w:rsidP="00F60468">
      <w:pPr>
        <w:pStyle w:val="aa"/>
        <w:numPr>
          <w:ilvl w:val="0"/>
          <w:numId w:val="32"/>
        </w:numPr>
        <w:tabs>
          <w:tab w:val="clear" w:pos="855"/>
          <w:tab w:val="num" w:pos="704"/>
        </w:tabs>
        <w:suppressAutoHyphens/>
        <w:spacing w:before="113"/>
        <w:ind w:left="0" w:firstLine="567"/>
        <w:rPr>
          <w:szCs w:val="28"/>
        </w:rPr>
      </w:pPr>
      <w:r w:rsidRPr="00F60468">
        <w:rPr>
          <w:szCs w:val="28"/>
        </w:rPr>
        <w:t>Контроль за выполнением настоящего постановления оставляю за собой.</w:t>
      </w:r>
    </w:p>
    <w:p w:rsidR="00F60468" w:rsidRDefault="00F60468" w:rsidP="00F60468">
      <w:pPr>
        <w:rPr>
          <w:sz w:val="28"/>
          <w:szCs w:val="28"/>
        </w:rPr>
      </w:pPr>
      <w:r>
        <w:rPr>
          <w:sz w:val="28"/>
          <w:szCs w:val="28"/>
        </w:rPr>
        <w:t>Глава Шайдуровского сельсовета</w:t>
      </w:r>
    </w:p>
    <w:p w:rsidR="00F60468" w:rsidRDefault="00F60468" w:rsidP="00F60468">
      <w:pPr>
        <w:rPr>
          <w:sz w:val="28"/>
          <w:szCs w:val="28"/>
        </w:rPr>
      </w:pPr>
      <w:r>
        <w:rPr>
          <w:sz w:val="28"/>
          <w:szCs w:val="28"/>
        </w:rPr>
        <w:t>Сузунского района Новосибирской области                                             Д.Г Сизов</w:t>
      </w:r>
    </w:p>
    <w:p w:rsidR="00F60468" w:rsidRDefault="00F60468" w:rsidP="00F60468">
      <w:pPr>
        <w:rPr>
          <w:kern w:val="2"/>
          <w:sz w:val="28"/>
        </w:rPr>
      </w:pPr>
    </w:p>
    <w:p w:rsidR="00F60468" w:rsidRDefault="00F60468" w:rsidP="00F60468">
      <w:pPr>
        <w:ind w:left="4640"/>
        <w:jc w:val="right"/>
        <w:rPr>
          <w:kern w:val="2"/>
          <w:sz w:val="28"/>
        </w:rPr>
      </w:pPr>
      <w:r>
        <w:rPr>
          <w:kern w:val="2"/>
          <w:sz w:val="28"/>
        </w:rPr>
        <w:t>Приложение</w:t>
      </w:r>
    </w:p>
    <w:p w:rsidR="00F60468" w:rsidRDefault="00F60468" w:rsidP="00F60468">
      <w:pPr>
        <w:ind w:left="4640"/>
        <w:jc w:val="right"/>
        <w:rPr>
          <w:kern w:val="2"/>
          <w:sz w:val="28"/>
        </w:rPr>
      </w:pPr>
      <w:r>
        <w:rPr>
          <w:kern w:val="2"/>
          <w:sz w:val="28"/>
        </w:rPr>
        <w:t xml:space="preserve">к постановлению </w:t>
      </w:r>
    </w:p>
    <w:p w:rsidR="00F60468" w:rsidRDefault="00F60468" w:rsidP="00F60468">
      <w:pPr>
        <w:ind w:left="4640"/>
        <w:jc w:val="right"/>
        <w:rPr>
          <w:kern w:val="2"/>
          <w:sz w:val="28"/>
        </w:rPr>
      </w:pPr>
      <w:r>
        <w:rPr>
          <w:kern w:val="2"/>
          <w:sz w:val="28"/>
        </w:rPr>
        <w:t>администрации</w:t>
      </w:r>
    </w:p>
    <w:p w:rsidR="00F60468" w:rsidRDefault="00F60468" w:rsidP="00F60468">
      <w:pPr>
        <w:ind w:left="4640"/>
        <w:jc w:val="right"/>
        <w:rPr>
          <w:kern w:val="2"/>
          <w:sz w:val="28"/>
        </w:rPr>
      </w:pPr>
      <w:r>
        <w:rPr>
          <w:kern w:val="2"/>
          <w:sz w:val="28"/>
        </w:rPr>
        <w:t>Шайдуровского  сельсовета</w:t>
      </w:r>
    </w:p>
    <w:p w:rsidR="00F60468" w:rsidRDefault="00F60468" w:rsidP="00F60468">
      <w:pPr>
        <w:ind w:left="4640"/>
        <w:jc w:val="right"/>
        <w:rPr>
          <w:kern w:val="2"/>
          <w:sz w:val="28"/>
        </w:rPr>
      </w:pPr>
      <w:r>
        <w:rPr>
          <w:kern w:val="2"/>
          <w:sz w:val="28"/>
        </w:rPr>
        <w:t xml:space="preserve">Сузунского района                 </w:t>
      </w:r>
    </w:p>
    <w:p w:rsidR="00F60468" w:rsidRDefault="00F60468" w:rsidP="00F60468">
      <w:pPr>
        <w:ind w:left="4640"/>
        <w:jc w:val="right"/>
        <w:rPr>
          <w:kern w:val="2"/>
          <w:sz w:val="28"/>
        </w:rPr>
      </w:pPr>
      <w:r>
        <w:rPr>
          <w:kern w:val="2"/>
          <w:sz w:val="28"/>
        </w:rPr>
        <w:t>Новосибирской области</w:t>
      </w:r>
    </w:p>
    <w:p w:rsidR="00F60468" w:rsidRDefault="00F60468" w:rsidP="00F60468">
      <w:pPr>
        <w:pStyle w:val="1"/>
        <w:numPr>
          <w:ilvl w:val="0"/>
          <w:numId w:val="31"/>
        </w:numPr>
        <w:tabs>
          <w:tab w:val="left" w:pos="4300"/>
        </w:tabs>
        <w:suppressAutoHyphens/>
        <w:ind w:left="4640"/>
        <w:rPr>
          <w:kern w:val="2"/>
        </w:rPr>
      </w:pPr>
      <w:r>
        <w:rPr>
          <w:kern w:val="2"/>
        </w:rPr>
        <w:t>от 06.07. 2016г. №  76</w:t>
      </w:r>
    </w:p>
    <w:p w:rsidR="00F60468" w:rsidRDefault="00F60468" w:rsidP="00F60468"/>
    <w:p w:rsidR="00F60468" w:rsidRDefault="00F60468" w:rsidP="00F60468">
      <w:pPr>
        <w:pStyle w:val="afff0"/>
        <w:spacing w:before="238" w:after="0"/>
        <w:jc w:val="center"/>
        <w:rPr>
          <w:rFonts w:ascii="Times New Roman" w:eastAsia="Times New Roman" w:hAnsi="Times New Roman" w:cs="Times New Roman"/>
          <w:b/>
          <w:bCs/>
        </w:rPr>
      </w:pPr>
      <w:r>
        <w:rPr>
          <w:rFonts w:ascii="Times New Roman" w:eastAsia="Times New Roman" w:hAnsi="Times New Roman" w:cs="Times New Roman"/>
          <w:b/>
          <w:bCs/>
        </w:rPr>
        <w:t>СПИСОК</w:t>
      </w:r>
    </w:p>
    <w:p w:rsidR="00F60468" w:rsidRDefault="00F60468" w:rsidP="00F60468">
      <w:pPr>
        <w:ind w:left="-240" w:right="-180"/>
        <w:jc w:val="center"/>
        <w:rPr>
          <w:sz w:val="28"/>
          <w:szCs w:val="28"/>
        </w:rPr>
      </w:pPr>
      <w:r>
        <w:rPr>
          <w:sz w:val="28"/>
          <w:szCs w:val="28"/>
        </w:rPr>
        <w:t xml:space="preserve">специальных мест (специальное место) для размещения печатных агитационных материалов </w:t>
      </w:r>
      <w:r>
        <w:rPr>
          <w:sz w:val="28"/>
          <w:szCs w:val="20"/>
        </w:rPr>
        <w:t>на территории избирательных участков Шайдуровского  сельсовета  Сузунского района</w:t>
      </w:r>
      <w:r>
        <w:rPr>
          <w:sz w:val="28"/>
          <w:szCs w:val="28"/>
        </w:rPr>
        <w:t xml:space="preserve"> на период подготовки и проведения </w:t>
      </w:r>
      <w:r>
        <w:rPr>
          <w:kern w:val="2"/>
          <w:sz w:val="28"/>
          <w:szCs w:val="28"/>
        </w:rPr>
        <w:t>выборов депутатов Государственной Думы Федерального собрания Российской Федерации 7 созыва,   назначенных на 18 сентября 2016 года</w:t>
      </w:r>
      <w:r>
        <w:rPr>
          <w:sz w:val="28"/>
          <w:szCs w:val="28"/>
        </w:rPr>
        <w:t xml:space="preserve"> </w:t>
      </w:r>
    </w:p>
    <w:p w:rsidR="00F60468" w:rsidRDefault="00F60468" w:rsidP="00F60468">
      <w:pPr>
        <w:rPr>
          <w:sz w:val="26"/>
        </w:rPr>
      </w:pPr>
    </w:p>
    <w:tbl>
      <w:tblPr>
        <w:tblW w:w="9798" w:type="dxa"/>
        <w:tblInd w:w="-65" w:type="dxa"/>
        <w:tblLayout w:type="fixed"/>
        <w:tblLook w:val="04A0"/>
      </w:tblPr>
      <w:tblGrid>
        <w:gridCol w:w="645"/>
        <w:gridCol w:w="1213"/>
        <w:gridCol w:w="4261"/>
        <w:gridCol w:w="3679"/>
      </w:tblGrid>
      <w:tr w:rsidR="00F60468" w:rsidTr="00F60468">
        <w:trPr>
          <w:tblHeader/>
        </w:trPr>
        <w:tc>
          <w:tcPr>
            <w:tcW w:w="645" w:type="dxa"/>
            <w:tcBorders>
              <w:top w:val="single" w:sz="4" w:space="0" w:color="000000"/>
              <w:left w:val="single" w:sz="4" w:space="0" w:color="000000"/>
              <w:bottom w:val="single" w:sz="4" w:space="0" w:color="000000"/>
              <w:right w:val="nil"/>
            </w:tcBorders>
            <w:vAlign w:val="center"/>
            <w:hideMark/>
          </w:tcPr>
          <w:p w:rsidR="00F60468" w:rsidRDefault="00F60468" w:rsidP="00F60468">
            <w:pPr>
              <w:suppressAutoHyphens/>
              <w:snapToGrid w:val="0"/>
              <w:ind w:right="-108"/>
              <w:jc w:val="center"/>
              <w:rPr>
                <w:sz w:val="20"/>
                <w:szCs w:val="20"/>
                <w:lang w:eastAsia="ar-SA"/>
              </w:rPr>
            </w:pPr>
            <w:r>
              <w:rPr>
                <w:sz w:val="20"/>
                <w:szCs w:val="20"/>
              </w:rPr>
              <w:t>№ п/п</w:t>
            </w:r>
          </w:p>
        </w:tc>
        <w:tc>
          <w:tcPr>
            <w:tcW w:w="1213" w:type="dxa"/>
            <w:tcBorders>
              <w:top w:val="single" w:sz="4" w:space="0" w:color="000000"/>
              <w:left w:val="single" w:sz="4" w:space="0" w:color="000000"/>
              <w:bottom w:val="single" w:sz="4" w:space="0" w:color="000000"/>
              <w:right w:val="nil"/>
            </w:tcBorders>
            <w:vAlign w:val="center"/>
            <w:hideMark/>
          </w:tcPr>
          <w:p w:rsidR="00F60468" w:rsidRDefault="00F60468" w:rsidP="00F60468">
            <w:pPr>
              <w:suppressAutoHyphens/>
              <w:snapToGrid w:val="0"/>
              <w:ind w:left="-63" w:right="-108"/>
              <w:jc w:val="center"/>
              <w:rPr>
                <w:sz w:val="20"/>
                <w:szCs w:val="20"/>
                <w:lang w:eastAsia="ar-SA"/>
              </w:rPr>
            </w:pPr>
            <w:r>
              <w:rPr>
                <w:sz w:val="20"/>
                <w:szCs w:val="20"/>
              </w:rPr>
              <w:t xml:space="preserve">Номер </w:t>
            </w:r>
            <w:r>
              <w:rPr>
                <w:sz w:val="16"/>
                <w:szCs w:val="16"/>
              </w:rPr>
              <w:t>избирательного</w:t>
            </w:r>
            <w:r>
              <w:rPr>
                <w:sz w:val="20"/>
                <w:szCs w:val="20"/>
              </w:rPr>
              <w:t xml:space="preserve"> участка</w:t>
            </w:r>
          </w:p>
        </w:tc>
        <w:tc>
          <w:tcPr>
            <w:tcW w:w="4261" w:type="dxa"/>
            <w:tcBorders>
              <w:top w:val="single" w:sz="4" w:space="0" w:color="000000"/>
              <w:left w:val="single" w:sz="4" w:space="0" w:color="000000"/>
              <w:bottom w:val="single" w:sz="4" w:space="0" w:color="000000"/>
              <w:right w:val="nil"/>
            </w:tcBorders>
            <w:vAlign w:val="center"/>
            <w:hideMark/>
          </w:tcPr>
          <w:p w:rsidR="00F60468" w:rsidRDefault="00F60468" w:rsidP="00F60468">
            <w:pPr>
              <w:suppressAutoHyphens/>
              <w:snapToGrid w:val="0"/>
              <w:jc w:val="center"/>
              <w:rPr>
                <w:sz w:val="22"/>
                <w:szCs w:val="22"/>
                <w:lang w:eastAsia="ar-SA"/>
              </w:rPr>
            </w:pPr>
            <w:r>
              <w:rPr>
                <w:sz w:val="22"/>
                <w:szCs w:val="22"/>
              </w:rPr>
              <w:t>Местонахождение участков</w:t>
            </w:r>
          </w:p>
        </w:tc>
        <w:tc>
          <w:tcPr>
            <w:tcW w:w="3679" w:type="dxa"/>
            <w:tcBorders>
              <w:top w:val="single" w:sz="4" w:space="0" w:color="000000"/>
              <w:left w:val="single" w:sz="4" w:space="0" w:color="000000"/>
              <w:bottom w:val="single" w:sz="4" w:space="0" w:color="000000"/>
              <w:right w:val="single" w:sz="4" w:space="0" w:color="000000"/>
            </w:tcBorders>
            <w:vAlign w:val="center"/>
            <w:hideMark/>
          </w:tcPr>
          <w:p w:rsidR="00F60468" w:rsidRDefault="00F60468" w:rsidP="00F60468">
            <w:pPr>
              <w:suppressAutoHyphens/>
              <w:snapToGrid w:val="0"/>
              <w:jc w:val="center"/>
              <w:rPr>
                <w:sz w:val="22"/>
                <w:szCs w:val="22"/>
                <w:lang w:eastAsia="ar-SA"/>
              </w:rPr>
            </w:pPr>
            <w:r>
              <w:rPr>
                <w:sz w:val="22"/>
                <w:szCs w:val="22"/>
              </w:rPr>
              <w:t>Места для размещения печатных агитационных материалов</w:t>
            </w:r>
          </w:p>
        </w:tc>
      </w:tr>
      <w:tr w:rsidR="00F60468" w:rsidTr="00F60468">
        <w:trPr>
          <w:trHeight w:val="356"/>
          <w:tblHeader/>
        </w:trPr>
        <w:tc>
          <w:tcPr>
            <w:tcW w:w="645" w:type="dxa"/>
            <w:tcBorders>
              <w:top w:val="nil"/>
              <w:left w:val="single" w:sz="4" w:space="0" w:color="000000"/>
              <w:bottom w:val="single" w:sz="4" w:space="0" w:color="000000"/>
              <w:right w:val="nil"/>
            </w:tcBorders>
            <w:vAlign w:val="center"/>
            <w:hideMark/>
          </w:tcPr>
          <w:p w:rsidR="00F60468" w:rsidRDefault="00F60468" w:rsidP="00F60468">
            <w:pPr>
              <w:suppressAutoHyphens/>
              <w:snapToGrid w:val="0"/>
              <w:jc w:val="center"/>
              <w:rPr>
                <w:lang w:eastAsia="ar-SA"/>
              </w:rPr>
            </w:pPr>
            <w:r>
              <w:t>1</w:t>
            </w:r>
          </w:p>
        </w:tc>
        <w:tc>
          <w:tcPr>
            <w:tcW w:w="1213" w:type="dxa"/>
            <w:tcBorders>
              <w:top w:val="nil"/>
              <w:left w:val="single" w:sz="4" w:space="0" w:color="000000"/>
              <w:bottom w:val="single" w:sz="4" w:space="0" w:color="000000"/>
              <w:right w:val="nil"/>
            </w:tcBorders>
            <w:vAlign w:val="center"/>
            <w:hideMark/>
          </w:tcPr>
          <w:p w:rsidR="00F60468" w:rsidRDefault="00F60468" w:rsidP="00F60468">
            <w:pPr>
              <w:suppressAutoHyphens/>
              <w:snapToGrid w:val="0"/>
              <w:jc w:val="center"/>
              <w:rPr>
                <w:lang w:eastAsia="ar-SA"/>
              </w:rPr>
            </w:pPr>
            <w:r>
              <w:t>2</w:t>
            </w:r>
          </w:p>
        </w:tc>
        <w:tc>
          <w:tcPr>
            <w:tcW w:w="4261" w:type="dxa"/>
            <w:tcBorders>
              <w:top w:val="nil"/>
              <w:left w:val="single" w:sz="4" w:space="0" w:color="000000"/>
              <w:bottom w:val="single" w:sz="4" w:space="0" w:color="000000"/>
              <w:right w:val="nil"/>
            </w:tcBorders>
            <w:hideMark/>
          </w:tcPr>
          <w:p w:rsidR="00F60468" w:rsidRDefault="00F60468" w:rsidP="00F60468">
            <w:pPr>
              <w:suppressAutoHyphens/>
              <w:snapToGrid w:val="0"/>
              <w:jc w:val="center"/>
              <w:rPr>
                <w:lang w:eastAsia="ar-SA"/>
              </w:rPr>
            </w:pPr>
            <w:r>
              <w:t>3</w:t>
            </w:r>
          </w:p>
        </w:tc>
        <w:tc>
          <w:tcPr>
            <w:tcW w:w="3679" w:type="dxa"/>
            <w:tcBorders>
              <w:top w:val="nil"/>
              <w:left w:val="single" w:sz="4" w:space="0" w:color="000000"/>
              <w:bottom w:val="single" w:sz="4" w:space="0" w:color="000000"/>
              <w:right w:val="single" w:sz="4" w:space="0" w:color="000000"/>
            </w:tcBorders>
            <w:hideMark/>
          </w:tcPr>
          <w:p w:rsidR="00F60468" w:rsidRDefault="00F60468" w:rsidP="00F60468">
            <w:pPr>
              <w:suppressAutoHyphens/>
              <w:snapToGrid w:val="0"/>
              <w:jc w:val="center"/>
              <w:rPr>
                <w:lang w:eastAsia="ar-SA"/>
              </w:rPr>
            </w:pPr>
            <w:r>
              <w:t>4</w:t>
            </w:r>
          </w:p>
        </w:tc>
      </w:tr>
      <w:tr w:rsidR="00F60468" w:rsidTr="00F60468">
        <w:trPr>
          <w:trHeight w:val="1267"/>
        </w:trPr>
        <w:tc>
          <w:tcPr>
            <w:tcW w:w="645" w:type="dxa"/>
            <w:tcBorders>
              <w:top w:val="nil"/>
              <w:left w:val="single" w:sz="4" w:space="0" w:color="000000"/>
              <w:bottom w:val="single" w:sz="4" w:space="0" w:color="000000"/>
              <w:right w:val="nil"/>
            </w:tcBorders>
            <w:vAlign w:val="center"/>
            <w:hideMark/>
          </w:tcPr>
          <w:p w:rsidR="00F60468" w:rsidRDefault="00F60468" w:rsidP="00F60468">
            <w:pPr>
              <w:suppressAutoHyphens/>
              <w:snapToGrid w:val="0"/>
              <w:jc w:val="center"/>
              <w:rPr>
                <w:sz w:val="26"/>
                <w:szCs w:val="26"/>
                <w:lang w:eastAsia="ar-SA"/>
              </w:rPr>
            </w:pPr>
            <w:r>
              <w:rPr>
                <w:szCs w:val="26"/>
              </w:rPr>
              <w:t>1</w:t>
            </w:r>
          </w:p>
        </w:tc>
        <w:tc>
          <w:tcPr>
            <w:tcW w:w="1213" w:type="dxa"/>
            <w:tcBorders>
              <w:top w:val="nil"/>
              <w:left w:val="single" w:sz="4" w:space="0" w:color="000000"/>
              <w:bottom w:val="single" w:sz="4" w:space="0" w:color="000000"/>
              <w:right w:val="nil"/>
            </w:tcBorders>
            <w:vAlign w:val="center"/>
          </w:tcPr>
          <w:p w:rsidR="00F60468" w:rsidRDefault="00F60468" w:rsidP="00F60468">
            <w:pPr>
              <w:suppressAutoHyphens/>
              <w:snapToGrid w:val="0"/>
              <w:jc w:val="center"/>
              <w:rPr>
                <w:sz w:val="26"/>
                <w:szCs w:val="26"/>
                <w:lang w:eastAsia="ar-SA"/>
              </w:rPr>
            </w:pPr>
            <w:r>
              <w:rPr>
                <w:sz w:val="26"/>
                <w:szCs w:val="26"/>
                <w:lang w:eastAsia="ar-SA"/>
              </w:rPr>
              <w:t>934</w:t>
            </w:r>
          </w:p>
        </w:tc>
        <w:tc>
          <w:tcPr>
            <w:tcW w:w="4261" w:type="dxa"/>
            <w:tcBorders>
              <w:top w:val="nil"/>
              <w:left w:val="single" w:sz="4" w:space="0" w:color="000000"/>
              <w:bottom w:val="single" w:sz="4" w:space="0" w:color="000000"/>
              <w:right w:val="nil"/>
            </w:tcBorders>
          </w:tcPr>
          <w:p w:rsidR="00F60468" w:rsidRDefault="00F60468" w:rsidP="00F60468">
            <w:pPr>
              <w:snapToGrid w:val="0"/>
              <w:jc w:val="center"/>
              <w:rPr>
                <w:lang w:eastAsia="ar-SA"/>
              </w:rPr>
            </w:pPr>
          </w:p>
          <w:p w:rsidR="00F60468" w:rsidRDefault="00F60468" w:rsidP="00F60468">
            <w:pPr>
              <w:suppressAutoHyphens/>
              <w:snapToGrid w:val="0"/>
              <w:jc w:val="center"/>
              <w:rPr>
                <w:lang w:eastAsia="ar-SA"/>
              </w:rPr>
            </w:pPr>
            <w:r>
              <w:t>с. Шайдурово, ул. Выглазова, 84</w:t>
            </w:r>
          </w:p>
        </w:tc>
        <w:tc>
          <w:tcPr>
            <w:tcW w:w="3679" w:type="dxa"/>
            <w:tcBorders>
              <w:top w:val="nil"/>
              <w:left w:val="single" w:sz="4" w:space="0" w:color="000000"/>
              <w:bottom w:val="single" w:sz="4" w:space="0" w:color="000000"/>
              <w:right w:val="single" w:sz="4" w:space="0" w:color="000000"/>
            </w:tcBorders>
          </w:tcPr>
          <w:p w:rsidR="00F60468" w:rsidRDefault="00F60468" w:rsidP="00F60468">
            <w:pPr>
              <w:jc w:val="both"/>
              <w:rPr>
                <w:lang w:eastAsia="ar-SA"/>
              </w:rPr>
            </w:pPr>
          </w:p>
          <w:p w:rsidR="00F60468" w:rsidRDefault="00F60468" w:rsidP="00F60468">
            <w:pPr>
              <w:suppressAutoHyphens/>
              <w:jc w:val="center"/>
              <w:rPr>
                <w:lang w:eastAsia="ar-SA"/>
              </w:rPr>
            </w:pPr>
            <w:r>
              <w:rPr>
                <w:lang w:eastAsia="ar-SA"/>
              </w:rPr>
              <w:t>Доска объявлений у здания администрации Шайдуровского сельсовета, ул. Выглазова, 83,</w:t>
            </w:r>
          </w:p>
          <w:p w:rsidR="00F60468" w:rsidRDefault="00F60468" w:rsidP="00F60468">
            <w:pPr>
              <w:suppressAutoHyphens/>
              <w:jc w:val="center"/>
              <w:rPr>
                <w:lang w:eastAsia="ar-SA"/>
              </w:rPr>
            </w:pPr>
            <w:r>
              <w:rPr>
                <w:lang w:eastAsia="ar-SA"/>
              </w:rPr>
              <w:t>Стенд в фойе пекарни ЗАО «Пламя» ул. Выглазова, 101, (по согласованию)</w:t>
            </w:r>
          </w:p>
          <w:p w:rsidR="00F60468" w:rsidRDefault="00F60468" w:rsidP="00F60468">
            <w:pPr>
              <w:suppressAutoHyphens/>
              <w:jc w:val="center"/>
              <w:rPr>
                <w:lang w:eastAsia="ar-SA"/>
              </w:rPr>
            </w:pPr>
            <w:r>
              <w:rPr>
                <w:lang w:eastAsia="ar-SA"/>
              </w:rPr>
              <w:t xml:space="preserve">  </w:t>
            </w:r>
          </w:p>
        </w:tc>
      </w:tr>
      <w:tr w:rsidR="00F60468" w:rsidTr="00F60468">
        <w:trPr>
          <w:trHeight w:val="890"/>
        </w:trPr>
        <w:tc>
          <w:tcPr>
            <w:tcW w:w="645" w:type="dxa"/>
            <w:tcBorders>
              <w:top w:val="nil"/>
              <w:left w:val="single" w:sz="4" w:space="0" w:color="000000"/>
              <w:bottom w:val="single" w:sz="4" w:space="0" w:color="000000"/>
              <w:right w:val="nil"/>
            </w:tcBorders>
            <w:vAlign w:val="center"/>
            <w:hideMark/>
          </w:tcPr>
          <w:p w:rsidR="00F60468" w:rsidRDefault="00F60468" w:rsidP="00F60468">
            <w:pPr>
              <w:suppressAutoHyphens/>
              <w:snapToGrid w:val="0"/>
              <w:jc w:val="center"/>
              <w:rPr>
                <w:sz w:val="26"/>
                <w:szCs w:val="26"/>
                <w:lang w:eastAsia="ar-SA"/>
              </w:rPr>
            </w:pPr>
            <w:r>
              <w:rPr>
                <w:szCs w:val="26"/>
              </w:rPr>
              <w:t>2</w:t>
            </w:r>
          </w:p>
        </w:tc>
        <w:tc>
          <w:tcPr>
            <w:tcW w:w="1213" w:type="dxa"/>
            <w:tcBorders>
              <w:top w:val="nil"/>
              <w:left w:val="single" w:sz="4" w:space="0" w:color="000000"/>
              <w:bottom w:val="single" w:sz="4" w:space="0" w:color="000000"/>
              <w:right w:val="nil"/>
            </w:tcBorders>
            <w:vAlign w:val="center"/>
          </w:tcPr>
          <w:p w:rsidR="00F60468" w:rsidRDefault="00F60468" w:rsidP="00F60468">
            <w:pPr>
              <w:suppressAutoHyphens/>
              <w:snapToGrid w:val="0"/>
              <w:jc w:val="center"/>
              <w:rPr>
                <w:sz w:val="26"/>
                <w:szCs w:val="26"/>
                <w:lang w:eastAsia="ar-SA"/>
              </w:rPr>
            </w:pPr>
            <w:r>
              <w:rPr>
                <w:sz w:val="26"/>
                <w:szCs w:val="26"/>
                <w:lang w:eastAsia="ar-SA"/>
              </w:rPr>
              <w:t>935</w:t>
            </w:r>
          </w:p>
        </w:tc>
        <w:tc>
          <w:tcPr>
            <w:tcW w:w="4261" w:type="dxa"/>
            <w:tcBorders>
              <w:top w:val="nil"/>
              <w:left w:val="single" w:sz="4" w:space="0" w:color="000000"/>
              <w:bottom w:val="single" w:sz="4" w:space="0" w:color="000000"/>
              <w:right w:val="nil"/>
            </w:tcBorders>
          </w:tcPr>
          <w:p w:rsidR="00F60468" w:rsidRDefault="00F60468" w:rsidP="00F60468">
            <w:pPr>
              <w:snapToGrid w:val="0"/>
              <w:jc w:val="center"/>
              <w:rPr>
                <w:lang w:eastAsia="ar-SA"/>
              </w:rPr>
            </w:pPr>
          </w:p>
          <w:p w:rsidR="00F60468" w:rsidRDefault="00F60468" w:rsidP="00F60468">
            <w:pPr>
              <w:suppressAutoHyphens/>
              <w:snapToGrid w:val="0"/>
              <w:jc w:val="center"/>
              <w:rPr>
                <w:lang w:eastAsia="ar-SA"/>
              </w:rPr>
            </w:pPr>
            <w:r>
              <w:t>д. Малая Крутишка, ул. Молодежная, 19</w:t>
            </w:r>
          </w:p>
        </w:tc>
        <w:tc>
          <w:tcPr>
            <w:tcW w:w="3679" w:type="dxa"/>
            <w:tcBorders>
              <w:top w:val="nil"/>
              <w:left w:val="single" w:sz="4" w:space="0" w:color="000000"/>
              <w:bottom w:val="single" w:sz="4" w:space="0" w:color="000000"/>
              <w:right w:val="single" w:sz="4" w:space="0" w:color="000000"/>
            </w:tcBorders>
          </w:tcPr>
          <w:p w:rsidR="00F60468" w:rsidRDefault="00F60468" w:rsidP="00F60468">
            <w:pPr>
              <w:jc w:val="both"/>
              <w:rPr>
                <w:lang w:eastAsia="ar-SA"/>
              </w:rPr>
            </w:pPr>
          </w:p>
          <w:p w:rsidR="00F60468" w:rsidRDefault="00F60468" w:rsidP="00F60468">
            <w:pPr>
              <w:suppressAutoHyphens/>
              <w:jc w:val="center"/>
              <w:rPr>
                <w:lang w:eastAsia="ar-SA"/>
              </w:rPr>
            </w:pPr>
            <w:r>
              <w:rPr>
                <w:lang w:eastAsia="ar-SA"/>
              </w:rPr>
              <w:t>Стенд  у здания магазина  ЗАО «Пламя» б/н, ( по согласованию)</w:t>
            </w:r>
          </w:p>
          <w:p w:rsidR="00F60468" w:rsidRDefault="00F60468" w:rsidP="00F60468">
            <w:pPr>
              <w:suppressAutoHyphens/>
              <w:jc w:val="center"/>
              <w:rPr>
                <w:lang w:eastAsia="ar-SA"/>
              </w:rPr>
            </w:pPr>
            <w:r>
              <w:rPr>
                <w:lang w:eastAsia="ar-SA"/>
              </w:rPr>
              <w:t xml:space="preserve">  </w:t>
            </w:r>
          </w:p>
        </w:tc>
      </w:tr>
    </w:tbl>
    <w:p w:rsidR="00F60468" w:rsidRDefault="00F60468" w:rsidP="00F60468">
      <w:pPr>
        <w:pStyle w:val="ac"/>
        <w:spacing w:before="238"/>
        <w:ind w:left="20"/>
        <w:jc w:val="center"/>
        <w:rPr>
          <w:lang w:eastAsia="ar-SA"/>
        </w:rPr>
      </w:pPr>
    </w:p>
    <w:p w:rsidR="00F60468" w:rsidRDefault="00F60468" w:rsidP="00F60468">
      <w:pPr>
        <w:rPr>
          <w:sz w:val="28"/>
          <w:szCs w:val="28"/>
        </w:rPr>
      </w:pPr>
    </w:p>
    <w:p w:rsidR="00F60468" w:rsidRDefault="00F60468" w:rsidP="00F60468">
      <w:pPr>
        <w:rPr>
          <w:sz w:val="28"/>
          <w:szCs w:val="28"/>
        </w:rPr>
      </w:pPr>
    </w:p>
    <w:p w:rsidR="00F60468" w:rsidRDefault="00F60468" w:rsidP="00F60468">
      <w:pPr>
        <w:rPr>
          <w:sz w:val="28"/>
          <w:szCs w:val="28"/>
        </w:rPr>
      </w:pPr>
    </w:p>
    <w:p w:rsidR="00F60468" w:rsidRDefault="00F60468" w:rsidP="00F60468">
      <w:pPr>
        <w:rPr>
          <w:sz w:val="28"/>
          <w:szCs w:val="28"/>
        </w:rPr>
      </w:pPr>
    </w:p>
    <w:p w:rsidR="00F60468" w:rsidRDefault="00F60468" w:rsidP="00F60468">
      <w:pPr>
        <w:rPr>
          <w:sz w:val="28"/>
          <w:szCs w:val="28"/>
        </w:rPr>
      </w:pPr>
    </w:p>
    <w:p w:rsidR="00F60468" w:rsidRDefault="00F60468" w:rsidP="00F60468">
      <w:pPr>
        <w:rPr>
          <w:sz w:val="28"/>
          <w:szCs w:val="28"/>
        </w:rPr>
      </w:pPr>
    </w:p>
    <w:p w:rsidR="00F60468" w:rsidRDefault="00F60468" w:rsidP="00F60468">
      <w:pPr>
        <w:rPr>
          <w:sz w:val="28"/>
          <w:szCs w:val="28"/>
        </w:rPr>
      </w:pPr>
    </w:p>
    <w:p w:rsidR="00F60468" w:rsidRDefault="00F60468" w:rsidP="00F60468">
      <w:pPr>
        <w:rPr>
          <w:sz w:val="28"/>
          <w:szCs w:val="28"/>
        </w:rPr>
      </w:pPr>
    </w:p>
    <w:p w:rsidR="00F60468" w:rsidRDefault="00F60468" w:rsidP="00F60468">
      <w:pPr>
        <w:rPr>
          <w:sz w:val="28"/>
          <w:szCs w:val="28"/>
        </w:rPr>
      </w:pPr>
    </w:p>
    <w:p w:rsidR="00F60468" w:rsidRDefault="00F60468" w:rsidP="00F60468">
      <w:pPr>
        <w:rPr>
          <w:sz w:val="28"/>
          <w:szCs w:val="28"/>
        </w:rPr>
      </w:pPr>
    </w:p>
    <w:p w:rsidR="00F60468" w:rsidRDefault="00F60468" w:rsidP="00F60468">
      <w:pPr>
        <w:rPr>
          <w:sz w:val="28"/>
          <w:szCs w:val="28"/>
        </w:rPr>
      </w:pPr>
    </w:p>
    <w:p w:rsidR="00F60468" w:rsidRDefault="00F60468" w:rsidP="00F60468">
      <w:pPr>
        <w:rPr>
          <w:sz w:val="28"/>
          <w:szCs w:val="28"/>
        </w:rPr>
      </w:pPr>
    </w:p>
    <w:p w:rsidR="00F60468" w:rsidRDefault="00F60468" w:rsidP="00F60468">
      <w:pPr>
        <w:rPr>
          <w:sz w:val="28"/>
          <w:szCs w:val="28"/>
        </w:rPr>
      </w:pPr>
    </w:p>
    <w:p w:rsidR="00F60468" w:rsidRDefault="00F60468" w:rsidP="00F60468">
      <w:pPr>
        <w:rPr>
          <w:sz w:val="28"/>
          <w:szCs w:val="28"/>
        </w:rPr>
      </w:pPr>
    </w:p>
    <w:p w:rsidR="00F60468" w:rsidRDefault="00F60468" w:rsidP="00F60468">
      <w:pPr>
        <w:rPr>
          <w:sz w:val="28"/>
          <w:szCs w:val="28"/>
        </w:rPr>
      </w:pPr>
    </w:p>
    <w:p w:rsidR="00F60468" w:rsidRDefault="00F60468" w:rsidP="00F60468">
      <w:pPr>
        <w:rPr>
          <w:sz w:val="28"/>
          <w:szCs w:val="28"/>
        </w:rPr>
      </w:pPr>
    </w:p>
    <w:p w:rsidR="00F60468" w:rsidRPr="001A3F4F" w:rsidRDefault="00F60468" w:rsidP="008F5382">
      <w:pPr>
        <w:shd w:val="clear" w:color="auto" w:fill="FFFFFF"/>
        <w:jc w:val="both"/>
        <w:rPr>
          <w:color w:val="000000"/>
        </w:rPr>
      </w:pPr>
    </w:p>
    <w:p w:rsidR="008C44E6" w:rsidRDefault="008C44E6" w:rsidP="008C44E6">
      <w:pPr>
        <w:jc w:val="center"/>
        <w:rPr>
          <w:sz w:val="28"/>
          <w:szCs w:val="28"/>
        </w:rPr>
      </w:pPr>
      <w:r>
        <w:rPr>
          <w:sz w:val="28"/>
          <w:szCs w:val="28"/>
        </w:rPr>
        <w:t>АДМИНИСТРАЦИЯ</w:t>
      </w:r>
    </w:p>
    <w:p w:rsidR="008C44E6" w:rsidRDefault="008C44E6" w:rsidP="008C44E6">
      <w:pPr>
        <w:jc w:val="center"/>
        <w:rPr>
          <w:sz w:val="28"/>
          <w:szCs w:val="28"/>
        </w:rPr>
      </w:pPr>
      <w:r>
        <w:rPr>
          <w:sz w:val="28"/>
          <w:szCs w:val="28"/>
        </w:rPr>
        <w:t xml:space="preserve">ШАЙДУРОВСКОГО СЕЛЬСОВЕТА </w:t>
      </w:r>
    </w:p>
    <w:p w:rsidR="008C44E6" w:rsidRDefault="008C44E6" w:rsidP="008C44E6">
      <w:pPr>
        <w:jc w:val="center"/>
        <w:rPr>
          <w:sz w:val="28"/>
          <w:szCs w:val="28"/>
        </w:rPr>
      </w:pPr>
      <w:r>
        <w:rPr>
          <w:sz w:val="28"/>
          <w:szCs w:val="28"/>
        </w:rPr>
        <w:t xml:space="preserve">Сузунского района Новосибирской области </w:t>
      </w:r>
    </w:p>
    <w:p w:rsidR="008C44E6" w:rsidRDefault="008C44E6" w:rsidP="008C44E6">
      <w:pPr>
        <w:jc w:val="center"/>
        <w:rPr>
          <w:sz w:val="28"/>
          <w:szCs w:val="28"/>
        </w:rPr>
      </w:pPr>
    </w:p>
    <w:p w:rsidR="008C44E6" w:rsidRDefault="008C44E6" w:rsidP="008C44E6">
      <w:pPr>
        <w:jc w:val="center"/>
        <w:rPr>
          <w:sz w:val="28"/>
          <w:szCs w:val="28"/>
        </w:rPr>
      </w:pPr>
      <w:r>
        <w:rPr>
          <w:sz w:val="28"/>
          <w:szCs w:val="28"/>
        </w:rPr>
        <w:t>ПОСТАНОВЛЕНИЕ</w:t>
      </w:r>
    </w:p>
    <w:p w:rsidR="008C44E6" w:rsidRDefault="008C44E6" w:rsidP="008C44E6">
      <w:pPr>
        <w:jc w:val="center"/>
        <w:rPr>
          <w:sz w:val="28"/>
          <w:szCs w:val="28"/>
        </w:rPr>
      </w:pPr>
      <w:r>
        <w:rPr>
          <w:sz w:val="28"/>
          <w:szCs w:val="28"/>
        </w:rPr>
        <w:t xml:space="preserve">с.Шайдурово  </w:t>
      </w:r>
    </w:p>
    <w:p w:rsidR="008C44E6" w:rsidRDefault="008C44E6" w:rsidP="008C44E6">
      <w:pPr>
        <w:rPr>
          <w:sz w:val="28"/>
          <w:szCs w:val="28"/>
        </w:rPr>
      </w:pPr>
    </w:p>
    <w:p w:rsidR="008C44E6" w:rsidRDefault="008C44E6" w:rsidP="008C44E6">
      <w:pPr>
        <w:rPr>
          <w:sz w:val="28"/>
          <w:szCs w:val="28"/>
        </w:rPr>
      </w:pPr>
      <w:r>
        <w:rPr>
          <w:sz w:val="28"/>
          <w:szCs w:val="28"/>
        </w:rPr>
        <w:t xml:space="preserve">от 13.07.2016               </w:t>
      </w:r>
      <w:r>
        <w:rPr>
          <w:sz w:val="28"/>
          <w:szCs w:val="28"/>
        </w:rPr>
        <w:tab/>
        <w:t xml:space="preserve">              </w:t>
      </w:r>
      <w:r>
        <w:rPr>
          <w:sz w:val="28"/>
          <w:szCs w:val="28"/>
        </w:rPr>
        <w:tab/>
      </w:r>
      <w:r>
        <w:rPr>
          <w:sz w:val="28"/>
          <w:szCs w:val="28"/>
        </w:rPr>
        <w:tab/>
      </w:r>
      <w:r>
        <w:rPr>
          <w:sz w:val="28"/>
          <w:szCs w:val="28"/>
        </w:rPr>
        <w:tab/>
      </w:r>
      <w:r>
        <w:rPr>
          <w:sz w:val="28"/>
          <w:szCs w:val="28"/>
        </w:rPr>
        <w:tab/>
        <w:t xml:space="preserve">                          № 80</w:t>
      </w:r>
    </w:p>
    <w:p w:rsidR="008C44E6" w:rsidRDefault="008C44E6" w:rsidP="008C44E6">
      <w:pPr>
        <w:rPr>
          <w:sz w:val="28"/>
          <w:szCs w:val="28"/>
        </w:rPr>
      </w:pPr>
    </w:p>
    <w:p w:rsidR="008C44E6" w:rsidRDefault="008C44E6" w:rsidP="008C44E6">
      <w:pPr>
        <w:jc w:val="center"/>
        <w:rPr>
          <w:sz w:val="28"/>
          <w:szCs w:val="28"/>
        </w:rPr>
      </w:pPr>
    </w:p>
    <w:p w:rsidR="008C44E6" w:rsidRDefault="008C44E6" w:rsidP="008C44E6">
      <w:pPr>
        <w:rPr>
          <w:sz w:val="28"/>
          <w:szCs w:val="28"/>
        </w:rPr>
      </w:pPr>
      <w:r>
        <w:rPr>
          <w:sz w:val="28"/>
          <w:szCs w:val="28"/>
        </w:rPr>
        <w:t xml:space="preserve">Об утверждении Порядка осуществления вырубки деревьев и кустарников, </w:t>
      </w:r>
    </w:p>
    <w:p w:rsidR="008C44E6" w:rsidRDefault="008C44E6" w:rsidP="008C44E6">
      <w:pPr>
        <w:rPr>
          <w:sz w:val="28"/>
          <w:szCs w:val="28"/>
        </w:rPr>
      </w:pPr>
      <w:r>
        <w:rPr>
          <w:sz w:val="28"/>
          <w:szCs w:val="28"/>
        </w:rPr>
        <w:t>а также проведения компенсационного озеленения на территории населённых пунктов Шайдуровского  сельсовета  Сузунского района Новосибирской области</w:t>
      </w:r>
    </w:p>
    <w:p w:rsidR="008C44E6" w:rsidRDefault="008C44E6" w:rsidP="008C44E6">
      <w:pPr>
        <w:jc w:val="center"/>
        <w:rPr>
          <w:b/>
          <w:sz w:val="28"/>
          <w:szCs w:val="28"/>
        </w:rPr>
      </w:pPr>
    </w:p>
    <w:p w:rsidR="008C44E6" w:rsidRDefault="008C44E6" w:rsidP="008C44E6">
      <w:pPr>
        <w:jc w:val="both"/>
        <w:rPr>
          <w:sz w:val="28"/>
          <w:szCs w:val="28"/>
        </w:rPr>
      </w:pPr>
      <w:r>
        <w:rPr>
          <w:sz w:val="28"/>
          <w:szCs w:val="28"/>
        </w:rPr>
        <w:tab/>
        <w:t>В целях создания нормативной базы для регулирования правовых отношений в области использования и воспроизводства зеленых насаждений на территории населённых пунктов Шайдуровского  сельсовета Сузунского района Новосибирской области, руководствуясь Уставом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p>
    <w:p w:rsidR="008C44E6" w:rsidRDefault="008C44E6" w:rsidP="008C44E6">
      <w:pPr>
        <w:jc w:val="both"/>
        <w:rPr>
          <w:sz w:val="28"/>
          <w:szCs w:val="28"/>
        </w:rPr>
      </w:pPr>
      <w:r>
        <w:rPr>
          <w:sz w:val="28"/>
          <w:szCs w:val="28"/>
        </w:rPr>
        <w:t xml:space="preserve">  </w:t>
      </w:r>
    </w:p>
    <w:p w:rsidR="008C44E6" w:rsidRDefault="008C44E6" w:rsidP="008C44E6">
      <w:pPr>
        <w:jc w:val="both"/>
        <w:rPr>
          <w:sz w:val="28"/>
          <w:szCs w:val="28"/>
        </w:rPr>
      </w:pPr>
      <w:r>
        <w:rPr>
          <w:sz w:val="28"/>
          <w:szCs w:val="28"/>
        </w:rPr>
        <w:t>ПОСТАНОВЛЯЕТ:</w:t>
      </w:r>
    </w:p>
    <w:p w:rsidR="008C44E6" w:rsidRDefault="008C44E6" w:rsidP="008C44E6">
      <w:pPr>
        <w:jc w:val="both"/>
        <w:rPr>
          <w:b/>
          <w:sz w:val="28"/>
          <w:szCs w:val="28"/>
        </w:rPr>
      </w:pPr>
    </w:p>
    <w:p w:rsidR="008C44E6" w:rsidRDefault="008C44E6" w:rsidP="008C44E6">
      <w:pPr>
        <w:jc w:val="both"/>
        <w:rPr>
          <w:sz w:val="28"/>
          <w:szCs w:val="28"/>
        </w:rPr>
      </w:pPr>
      <w:r>
        <w:rPr>
          <w:sz w:val="28"/>
          <w:szCs w:val="28"/>
        </w:rPr>
        <w:tab/>
        <w:t>1. Утвердить прилагаемый Порядок осуществления вырубки деревьев и кустарников, а также проведения компенсационного озеленения на территории населённых пунктов Шайдуровского сельсовета Сузунского района Новосибирской области.</w:t>
      </w:r>
    </w:p>
    <w:p w:rsidR="008C44E6" w:rsidRDefault="008C44E6" w:rsidP="008C44E6">
      <w:pPr>
        <w:jc w:val="both"/>
        <w:rPr>
          <w:sz w:val="28"/>
          <w:szCs w:val="28"/>
        </w:rPr>
      </w:pPr>
      <w:r>
        <w:rPr>
          <w:color w:val="000000"/>
          <w:sz w:val="28"/>
          <w:szCs w:val="28"/>
        </w:rPr>
        <w:tab/>
        <w:t>2. О</w:t>
      </w:r>
      <w:r>
        <w:rPr>
          <w:sz w:val="28"/>
          <w:szCs w:val="28"/>
        </w:rPr>
        <w:t>публиковать</w:t>
      </w:r>
      <w:r>
        <w:rPr>
          <w:b/>
          <w:i/>
          <w:sz w:val="28"/>
          <w:szCs w:val="28"/>
        </w:rPr>
        <w:t xml:space="preserve"> </w:t>
      </w:r>
      <w:r>
        <w:rPr>
          <w:sz w:val="28"/>
          <w:szCs w:val="28"/>
        </w:rPr>
        <w:t xml:space="preserve">настоящее постановление в информационном  издании «Шайдуровский вестник» и разместить на официальном сайте администрации Шайдуровского </w:t>
      </w:r>
      <w:r>
        <w:rPr>
          <w:bCs/>
          <w:sz w:val="28"/>
          <w:szCs w:val="28"/>
        </w:rPr>
        <w:t>сельсовета</w:t>
      </w:r>
      <w:r>
        <w:rPr>
          <w:sz w:val="28"/>
          <w:szCs w:val="28"/>
        </w:rPr>
        <w:t xml:space="preserve"> Сузунского района Новосибирской области</w:t>
      </w:r>
      <w:r>
        <w:rPr>
          <w:bCs/>
          <w:sz w:val="28"/>
          <w:szCs w:val="28"/>
        </w:rPr>
        <w:t>.</w:t>
      </w:r>
      <w:r>
        <w:rPr>
          <w:b/>
          <w:i/>
          <w:color w:val="000000"/>
          <w:sz w:val="28"/>
          <w:szCs w:val="28"/>
        </w:rPr>
        <w:t xml:space="preserve"> </w:t>
      </w:r>
    </w:p>
    <w:p w:rsidR="008C44E6" w:rsidRDefault="008C44E6" w:rsidP="008C44E6">
      <w:pPr>
        <w:jc w:val="both"/>
        <w:rPr>
          <w:sz w:val="28"/>
          <w:szCs w:val="28"/>
        </w:rPr>
      </w:pPr>
      <w:r>
        <w:rPr>
          <w:color w:val="000000"/>
          <w:sz w:val="28"/>
          <w:szCs w:val="28"/>
        </w:rPr>
        <w:tab/>
        <w:t>3</w:t>
      </w:r>
      <w:r>
        <w:rPr>
          <w:sz w:val="28"/>
          <w:szCs w:val="28"/>
        </w:rPr>
        <w:t xml:space="preserve">. Постановление вступает в силу </w:t>
      </w:r>
      <w:r>
        <w:rPr>
          <w:color w:val="000000"/>
          <w:sz w:val="28"/>
          <w:szCs w:val="28"/>
        </w:rPr>
        <w:t>со дня его официального опубликования.</w:t>
      </w:r>
      <w:r>
        <w:rPr>
          <w:b/>
          <w:i/>
          <w:sz w:val="28"/>
          <w:szCs w:val="28"/>
        </w:rPr>
        <w:t xml:space="preserve">                                                                                                                                                                                                                            </w:t>
      </w:r>
    </w:p>
    <w:p w:rsidR="008C44E6" w:rsidRDefault="008C44E6" w:rsidP="008C44E6">
      <w:pPr>
        <w:jc w:val="both"/>
        <w:rPr>
          <w:color w:val="000000"/>
          <w:sz w:val="28"/>
          <w:szCs w:val="28"/>
        </w:rPr>
      </w:pPr>
      <w:r>
        <w:rPr>
          <w:sz w:val="28"/>
          <w:szCs w:val="28"/>
        </w:rPr>
        <w:tab/>
        <w:t>4</w:t>
      </w:r>
      <w:r>
        <w:rPr>
          <w:color w:val="000000"/>
          <w:sz w:val="28"/>
          <w:szCs w:val="28"/>
        </w:rPr>
        <w:t>. Контроль за исполнением постановления оставляю за собой.</w:t>
      </w:r>
    </w:p>
    <w:p w:rsidR="008C44E6" w:rsidRDefault="008C44E6" w:rsidP="008C44E6">
      <w:pPr>
        <w:jc w:val="both"/>
        <w:rPr>
          <w:sz w:val="28"/>
          <w:szCs w:val="28"/>
        </w:rPr>
      </w:pPr>
    </w:p>
    <w:p w:rsidR="008C44E6" w:rsidRDefault="008C44E6" w:rsidP="008C44E6">
      <w:pPr>
        <w:rPr>
          <w:sz w:val="28"/>
          <w:szCs w:val="28"/>
        </w:rPr>
      </w:pPr>
    </w:p>
    <w:p w:rsidR="008C44E6" w:rsidRDefault="008C44E6" w:rsidP="008C44E6">
      <w:pPr>
        <w:rPr>
          <w:sz w:val="28"/>
          <w:szCs w:val="28"/>
        </w:rPr>
      </w:pPr>
      <w:r>
        <w:rPr>
          <w:sz w:val="28"/>
          <w:szCs w:val="28"/>
        </w:rPr>
        <w:t xml:space="preserve">И.о Главы  Шайдуровского сельсовета           </w:t>
      </w:r>
    </w:p>
    <w:p w:rsidR="00F60468" w:rsidRDefault="008C44E6" w:rsidP="008C44E6">
      <w:pPr>
        <w:rPr>
          <w:sz w:val="28"/>
          <w:szCs w:val="28"/>
        </w:rPr>
      </w:pPr>
      <w:r>
        <w:rPr>
          <w:snapToGrid w:val="0"/>
          <w:sz w:val="28"/>
          <w:szCs w:val="28"/>
        </w:rPr>
        <w:t xml:space="preserve">Сузунского района   </w:t>
      </w:r>
      <w:r>
        <w:rPr>
          <w:sz w:val="28"/>
          <w:szCs w:val="28"/>
        </w:rPr>
        <w:t xml:space="preserve">Новосибирской области   </w:t>
      </w:r>
      <w:r w:rsidR="00F60468">
        <w:rPr>
          <w:sz w:val="28"/>
          <w:szCs w:val="28"/>
        </w:rPr>
        <w:t xml:space="preserve">                    </w:t>
      </w:r>
      <w:r w:rsidR="00F60468">
        <w:rPr>
          <w:sz w:val="28"/>
          <w:szCs w:val="28"/>
        </w:rPr>
        <w:tab/>
        <w:t xml:space="preserve">       </w:t>
      </w:r>
      <w:r>
        <w:rPr>
          <w:sz w:val="28"/>
          <w:szCs w:val="28"/>
        </w:rPr>
        <w:t xml:space="preserve">    Г.Г. Медведева</w:t>
      </w:r>
    </w:p>
    <w:p w:rsidR="00F60468" w:rsidRDefault="00F60468" w:rsidP="008C44E6">
      <w:pPr>
        <w:rPr>
          <w:sz w:val="28"/>
          <w:szCs w:val="28"/>
        </w:rPr>
      </w:pPr>
    </w:p>
    <w:p w:rsidR="00F60468" w:rsidRDefault="00F60468" w:rsidP="008C44E6">
      <w:pPr>
        <w:rPr>
          <w:sz w:val="28"/>
          <w:szCs w:val="28"/>
        </w:rPr>
      </w:pPr>
    </w:p>
    <w:p w:rsidR="00F60468" w:rsidRDefault="00F60468" w:rsidP="008C44E6">
      <w:pPr>
        <w:rPr>
          <w:sz w:val="28"/>
          <w:szCs w:val="28"/>
        </w:rPr>
      </w:pPr>
    </w:p>
    <w:p w:rsidR="00F60468" w:rsidRDefault="00F60468" w:rsidP="008C44E6">
      <w:pPr>
        <w:rPr>
          <w:sz w:val="28"/>
          <w:szCs w:val="28"/>
        </w:rPr>
      </w:pPr>
    </w:p>
    <w:p w:rsidR="00F60468" w:rsidRDefault="00F60468" w:rsidP="008C44E6">
      <w:pPr>
        <w:rPr>
          <w:sz w:val="28"/>
          <w:szCs w:val="28"/>
        </w:rPr>
      </w:pPr>
    </w:p>
    <w:p w:rsidR="00F60468" w:rsidRDefault="00F60468" w:rsidP="008C44E6">
      <w:pPr>
        <w:rPr>
          <w:sz w:val="28"/>
          <w:szCs w:val="28"/>
        </w:rPr>
      </w:pPr>
    </w:p>
    <w:p w:rsidR="00F60468" w:rsidRDefault="00F60468" w:rsidP="008C44E6">
      <w:pPr>
        <w:rPr>
          <w:sz w:val="28"/>
          <w:szCs w:val="28"/>
        </w:rPr>
      </w:pPr>
    </w:p>
    <w:p w:rsidR="00F60468" w:rsidRDefault="00F60468" w:rsidP="008C44E6">
      <w:pPr>
        <w:rPr>
          <w:sz w:val="28"/>
          <w:szCs w:val="28"/>
        </w:rPr>
      </w:pPr>
    </w:p>
    <w:p w:rsidR="00F60468" w:rsidRDefault="00F60468" w:rsidP="008C44E6">
      <w:pPr>
        <w:rPr>
          <w:sz w:val="28"/>
          <w:szCs w:val="28"/>
        </w:rPr>
      </w:pPr>
    </w:p>
    <w:p w:rsidR="008C44E6" w:rsidRDefault="008C44E6" w:rsidP="008C44E6">
      <w:r>
        <w:rPr>
          <w:sz w:val="28"/>
          <w:szCs w:val="28"/>
        </w:rPr>
        <w:tab/>
      </w:r>
    </w:p>
    <w:p w:rsidR="008C44E6" w:rsidRDefault="008C44E6" w:rsidP="008C44E6">
      <w:pPr>
        <w:jc w:val="right"/>
        <w:rPr>
          <w:sz w:val="28"/>
          <w:szCs w:val="28"/>
        </w:rPr>
      </w:pPr>
      <w:r>
        <w:lastRenderedPageBreak/>
        <w:t xml:space="preserve">                 </w:t>
      </w:r>
      <w:r>
        <w:rPr>
          <w:sz w:val="28"/>
          <w:szCs w:val="28"/>
        </w:rPr>
        <w:t xml:space="preserve">Приложение                                                                                                                                     к постановлению администрации </w:t>
      </w:r>
    </w:p>
    <w:p w:rsidR="008C44E6" w:rsidRDefault="008C44E6" w:rsidP="008C44E6">
      <w:pPr>
        <w:jc w:val="right"/>
        <w:rPr>
          <w:sz w:val="28"/>
          <w:szCs w:val="28"/>
        </w:rPr>
      </w:pPr>
      <w:r>
        <w:rPr>
          <w:sz w:val="28"/>
          <w:szCs w:val="28"/>
        </w:rPr>
        <w:t xml:space="preserve">Шайдуровского сельсовета                                                                                                                                                                                                                                                                                                                                                                  Сузунского района     </w:t>
      </w:r>
    </w:p>
    <w:p w:rsidR="008C44E6" w:rsidRDefault="008C44E6" w:rsidP="008C44E6">
      <w:pPr>
        <w:jc w:val="right"/>
        <w:rPr>
          <w:sz w:val="28"/>
          <w:szCs w:val="28"/>
        </w:rPr>
      </w:pPr>
      <w:r>
        <w:rPr>
          <w:sz w:val="28"/>
          <w:szCs w:val="28"/>
        </w:rPr>
        <w:t xml:space="preserve">Новосибирской области                                                                                               </w:t>
      </w:r>
    </w:p>
    <w:p w:rsidR="008C44E6" w:rsidRDefault="008C44E6" w:rsidP="008C44E6">
      <w:pPr>
        <w:jc w:val="right"/>
        <w:rPr>
          <w:rStyle w:val="afc"/>
          <w:b w:val="0"/>
          <w:bCs w:val="0"/>
        </w:rPr>
      </w:pPr>
      <w:r>
        <w:rPr>
          <w:sz w:val="28"/>
          <w:szCs w:val="28"/>
        </w:rPr>
        <w:t xml:space="preserve">                                                                                                 от 13.07.2016 №  80</w:t>
      </w:r>
    </w:p>
    <w:p w:rsidR="008C44E6" w:rsidRDefault="008C44E6" w:rsidP="008C44E6">
      <w:pPr>
        <w:jc w:val="center"/>
        <w:rPr>
          <w:b/>
        </w:rPr>
      </w:pPr>
      <w:r>
        <w:rPr>
          <w:b/>
          <w:sz w:val="28"/>
          <w:szCs w:val="28"/>
        </w:rPr>
        <w:t>ПОРЯДОК</w:t>
      </w:r>
    </w:p>
    <w:p w:rsidR="008C44E6" w:rsidRDefault="008C44E6" w:rsidP="008C44E6">
      <w:pPr>
        <w:jc w:val="center"/>
        <w:rPr>
          <w:b/>
          <w:sz w:val="28"/>
          <w:szCs w:val="28"/>
        </w:rPr>
      </w:pPr>
      <w:r>
        <w:rPr>
          <w:b/>
          <w:sz w:val="28"/>
          <w:szCs w:val="28"/>
        </w:rPr>
        <w:t>осуществления вырубки деревьев и кустарников, а также проведения компенсационного озеленения на территории населённых пунктов</w:t>
      </w:r>
      <w:r>
        <w:rPr>
          <w:b/>
          <w:bCs/>
          <w:sz w:val="28"/>
          <w:szCs w:val="28"/>
        </w:rPr>
        <w:t xml:space="preserve"> Шайдуровского</w:t>
      </w:r>
      <w:r>
        <w:rPr>
          <w:b/>
          <w:sz w:val="28"/>
          <w:szCs w:val="28"/>
        </w:rPr>
        <w:t xml:space="preserve"> с</w:t>
      </w:r>
      <w:r>
        <w:rPr>
          <w:b/>
          <w:bCs/>
          <w:sz w:val="28"/>
          <w:szCs w:val="28"/>
        </w:rPr>
        <w:t>ельсовета</w:t>
      </w:r>
      <w:r>
        <w:rPr>
          <w:b/>
          <w:sz w:val="28"/>
          <w:szCs w:val="28"/>
        </w:rPr>
        <w:t xml:space="preserve"> Сузунского района Новосибирской области </w:t>
      </w:r>
    </w:p>
    <w:p w:rsidR="008C44E6" w:rsidRDefault="008C44E6" w:rsidP="008C44E6">
      <w:pPr>
        <w:pStyle w:val="19"/>
        <w:jc w:val="both"/>
        <w:rPr>
          <w:rStyle w:val="afc"/>
        </w:rPr>
      </w:pPr>
    </w:p>
    <w:p w:rsidR="008C44E6" w:rsidRDefault="008C44E6" w:rsidP="008C44E6">
      <w:pPr>
        <w:pStyle w:val="19"/>
        <w:jc w:val="center"/>
      </w:pPr>
      <w:r>
        <w:rPr>
          <w:rStyle w:val="afc"/>
          <w:b w:val="0"/>
          <w:sz w:val="28"/>
          <w:szCs w:val="28"/>
        </w:rPr>
        <w:t>1</w:t>
      </w:r>
      <w:r>
        <w:rPr>
          <w:rStyle w:val="aff1"/>
          <w:bCs/>
          <w:szCs w:val="28"/>
        </w:rPr>
        <w:t xml:space="preserve">. </w:t>
      </w:r>
      <w:r>
        <w:rPr>
          <w:rStyle w:val="aff1"/>
          <w:bCs/>
          <w:i w:val="0"/>
          <w:szCs w:val="28"/>
        </w:rPr>
        <w:t>Общие положения</w:t>
      </w:r>
    </w:p>
    <w:p w:rsidR="008C44E6" w:rsidRDefault="008C44E6" w:rsidP="008C44E6">
      <w:pPr>
        <w:spacing w:before="100" w:beforeAutospacing="1"/>
        <w:jc w:val="both"/>
        <w:rPr>
          <w:b/>
          <w:sz w:val="28"/>
          <w:szCs w:val="28"/>
        </w:rPr>
      </w:pPr>
      <w:r>
        <w:rPr>
          <w:sz w:val="28"/>
          <w:szCs w:val="28"/>
        </w:rPr>
        <w:tab/>
        <w:t>Настоящий порядок разработан в соответствии с Конституцией Российской Федерации, Гражданским кодексом Российской Федерации, Лесным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10.01.2002 № 7-ФЗ «Об охране окружающей среды», Уставом Шайдуровского сельсовета Сузунского района Новосибирской области и регулирует</w:t>
      </w:r>
      <w:r>
        <w:rPr>
          <w:b/>
          <w:sz w:val="28"/>
          <w:szCs w:val="28"/>
        </w:rPr>
        <w:t xml:space="preserve"> </w:t>
      </w:r>
      <w:r>
        <w:rPr>
          <w:sz w:val="28"/>
          <w:szCs w:val="28"/>
        </w:rPr>
        <w:t>вопросы осуществления вырубки деревьев и кустарников и проведения</w:t>
      </w:r>
      <w:r>
        <w:rPr>
          <w:b/>
          <w:sz w:val="28"/>
          <w:szCs w:val="28"/>
        </w:rPr>
        <w:t xml:space="preserve"> </w:t>
      </w:r>
      <w:r>
        <w:rPr>
          <w:sz w:val="28"/>
          <w:szCs w:val="28"/>
        </w:rPr>
        <w:t xml:space="preserve">компенсационного озеленения на территории населённых пунктов Шайдуровского </w:t>
      </w:r>
      <w:r>
        <w:rPr>
          <w:bCs/>
          <w:sz w:val="28"/>
          <w:szCs w:val="28"/>
        </w:rPr>
        <w:t>сельсовета</w:t>
      </w:r>
      <w:r>
        <w:rPr>
          <w:sz w:val="28"/>
          <w:szCs w:val="28"/>
        </w:rPr>
        <w:t xml:space="preserve"> Сузунского района Новосибирской области</w:t>
      </w:r>
      <w:r>
        <w:rPr>
          <w:bCs/>
          <w:sz w:val="28"/>
          <w:szCs w:val="28"/>
        </w:rPr>
        <w:t xml:space="preserve"> (далее – </w:t>
      </w:r>
      <w:r>
        <w:rPr>
          <w:sz w:val="28"/>
          <w:szCs w:val="28"/>
        </w:rPr>
        <w:t xml:space="preserve">поселения). </w:t>
      </w:r>
    </w:p>
    <w:p w:rsidR="008C44E6" w:rsidRDefault="008C44E6" w:rsidP="008C44E6">
      <w:pPr>
        <w:jc w:val="both"/>
        <w:rPr>
          <w:sz w:val="28"/>
          <w:szCs w:val="28"/>
          <w:lang w:eastAsia="en-US"/>
        </w:rPr>
      </w:pPr>
      <w:r>
        <w:rPr>
          <w:sz w:val="28"/>
          <w:szCs w:val="28"/>
        </w:rPr>
        <w:tab/>
        <w:t xml:space="preserve">2. Настоящий порядок не распространяется на зеленые насаждения, находящиеся на землях лесного фонда, порядок использования которых регулируется Лесным кодексом РФ, другими федеральными нормативными актами и принимаемыми в соответствии с ними нормативными актами Новосибирской области. </w:t>
      </w:r>
    </w:p>
    <w:p w:rsidR="008C44E6" w:rsidRDefault="008C44E6" w:rsidP="008C44E6">
      <w:pPr>
        <w:jc w:val="both"/>
        <w:rPr>
          <w:sz w:val="28"/>
          <w:szCs w:val="28"/>
        </w:rPr>
      </w:pPr>
    </w:p>
    <w:p w:rsidR="008C44E6" w:rsidRDefault="008C44E6" w:rsidP="008C44E6">
      <w:pPr>
        <w:jc w:val="center"/>
        <w:rPr>
          <w:sz w:val="28"/>
          <w:szCs w:val="28"/>
        </w:rPr>
      </w:pPr>
      <w:r>
        <w:rPr>
          <w:sz w:val="28"/>
          <w:szCs w:val="28"/>
        </w:rPr>
        <w:t>2. Основные понятия</w:t>
      </w:r>
    </w:p>
    <w:p w:rsidR="008C44E6" w:rsidRDefault="008C44E6" w:rsidP="008C44E6">
      <w:pPr>
        <w:jc w:val="center"/>
        <w:rPr>
          <w:sz w:val="28"/>
          <w:szCs w:val="28"/>
        </w:rPr>
      </w:pPr>
    </w:p>
    <w:p w:rsidR="008C44E6" w:rsidRDefault="008C44E6" w:rsidP="008C44E6">
      <w:pPr>
        <w:jc w:val="both"/>
        <w:rPr>
          <w:sz w:val="28"/>
          <w:szCs w:val="28"/>
        </w:rPr>
      </w:pPr>
      <w:r>
        <w:rPr>
          <w:sz w:val="28"/>
          <w:szCs w:val="28"/>
        </w:rPr>
        <w:tab/>
        <w:t xml:space="preserve">В настоящем Порядке используются следующие основные понятия: </w:t>
      </w:r>
    </w:p>
    <w:p w:rsidR="008C44E6" w:rsidRDefault="008C44E6" w:rsidP="008C44E6">
      <w:pPr>
        <w:jc w:val="both"/>
        <w:rPr>
          <w:sz w:val="28"/>
          <w:szCs w:val="28"/>
        </w:rPr>
      </w:pPr>
      <w:r>
        <w:rPr>
          <w:sz w:val="28"/>
          <w:szCs w:val="28"/>
        </w:rPr>
        <w:t xml:space="preserve"> </w:t>
      </w:r>
      <w:r>
        <w:rPr>
          <w:sz w:val="28"/>
          <w:szCs w:val="28"/>
        </w:rPr>
        <w:tab/>
        <w:t>- аварийные деревья - деревья, которые в силу своего состояния угрожают падением и представляют опасность для жизни и здоровья людей, сохранности рядом расположенных зданий, сооружений, инженерных коммуникаций;</w:t>
      </w:r>
    </w:p>
    <w:p w:rsidR="008C44E6" w:rsidRDefault="008C44E6" w:rsidP="008C44E6">
      <w:pPr>
        <w:jc w:val="both"/>
        <w:rPr>
          <w:sz w:val="28"/>
          <w:szCs w:val="28"/>
        </w:rPr>
      </w:pPr>
      <w:r>
        <w:rPr>
          <w:sz w:val="28"/>
          <w:szCs w:val="28"/>
        </w:rPr>
        <w:t xml:space="preserve"> </w:t>
      </w:r>
      <w:r>
        <w:rPr>
          <w:sz w:val="28"/>
          <w:szCs w:val="28"/>
        </w:rPr>
        <w:tab/>
        <w:t xml:space="preserve">- дерево - растение с четко выраженным деревянистым стволом диаметром не менее </w:t>
      </w:r>
      <w:smartTag w:uri="urn:schemas-microsoft-com:office:smarttags" w:element="metricconverter">
        <w:smartTagPr>
          <w:attr w:name="ProductID" w:val="5 см"/>
        </w:smartTagPr>
        <w:r>
          <w:rPr>
            <w:sz w:val="28"/>
            <w:szCs w:val="28"/>
          </w:rPr>
          <w:t>5 см</w:t>
        </w:r>
      </w:smartTag>
      <w:r>
        <w:rPr>
          <w:sz w:val="28"/>
          <w:szCs w:val="28"/>
        </w:rPr>
        <w:t xml:space="preserve"> на высоте </w:t>
      </w:r>
      <w:smartTag w:uri="urn:schemas-microsoft-com:office:smarttags" w:element="metricconverter">
        <w:smartTagPr>
          <w:attr w:name="ProductID" w:val="1,3 см"/>
        </w:smartTagPr>
        <w:r>
          <w:rPr>
            <w:sz w:val="28"/>
            <w:szCs w:val="28"/>
          </w:rPr>
          <w:t>1,3 см</w:t>
        </w:r>
      </w:smartTag>
      <w:r>
        <w:rPr>
          <w:sz w:val="28"/>
          <w:szCs w:val="28"/>
        </w:rPr>
        <w:t xml:space="preserve">, за исключением саженцев; </w:t>
      </w:r>
    </w:p>
    <w:p w:rsidR="008C44E6" w:rsidRDefault="008C44E6" w:rsidP="008C44E6">
      <w:pPr>
        <w:jc w:val="both"/>
        <w:rPr>
          <w:sz w:val="28"/>
          <w:szCs w:val="28"/>
        </w:rPr>
      </w:pPr>
      <w:r>
        <w:rPr>
          <w:sz w:val="28"/>
          <w:szCs w:val="28"/>
        </w:rPr>
        <w:t xml:space="preserve"> </w:t>
      </w:r>
      <w:r>
        <w:rPr>
          <w:sz w:val="28"/>
          <w:szCs w:val="28"/>
        </w:rPr>
        <w:tab/>
        <w:t xml:space="preserve">- зелённые территории - участки природных территорий различного функционального назначения, покрытые лесной растительностью естественного происхождения; </w:t>
      </w:r>
    </w:p>
    <w:p w:rsidR="008C44E6" w:rsidRDefault="008C44E6" w:rsidP="008C44E6">
      <w:pPr>
        <w:jc w:val="both"/>
        <w:rPr>
          <w:sz w:val="28"/>
          <w:szCs w:val="28"/>
        </w:rPr>
      </w:pPr>
      <w:r>
        <w:rPr>
          <w:sz w:val="28"/>
          <w:szCs w:val="28"/>
        </w:rPr>
        <w:t xml:space="preserve"> </w:t>
      </w:r>
      <w:r>
        <w:rPr>
          <w:sz w:val="28"/>
          <w:szCs w:val="28"/>
        </w:rPr>
        <w:tab/>
        <w:t>- заросли - деревья и кустарники самосевного и порослевого происхождения, образующие единый сомкнутый полог;</w:t>
      </w:r>
    </w:p>
    <w:p w:rsidR="008C44E6" w:rsidRDefault="008C44E6" w:rsidP="008C44E6">
      <w:pPr>
        <w:jc w:val="both"/>
        <w:rPr>
          <w:sz w:val="28"/>
          <w:szCs w:val="28"/>
        </w:rPr>
      </w:pPr>
      <w:r>
        <w:rPr>
          <w:sz w:val="28"/>
          <w:szCs w:val="28"/>
        </w:rPr>
        <w:t xml:space="preserve"> </w:t>
      </w:r>
      <w:r>
        <w:rPr>
          <w:sz w:val="28"/>
          <w:szCs w:val="28"/>
        </w:rPr>
        <w:tab/>
        <w:t xml:space="preserve">- зеленые насаждения - древесная, кустарниковая и травянистая растительность естественного происхождения; </w:t>
      </w:r>
    </w:p>
    <w:p w:rsidR="008C44E6" w:rsidRDefault="008C44E6" w:rsidP="008C44E6">
      <w:pPr>
        <w:jc w:val="both"/>
        <w:rPr>
          <w:sz w:val="28"/>
          <w:szCs w:val="28"/>
        </w:rPr>
      </w:pPr>
      <w:r>
        <w:rPr>
          <w:sz w:val="28"/>
          <w:szCs w:val="28"/>
        </w:rPr>
        <w:t xml:space="preserve"> </w:t>
      </w:r>
      <w:r>
        <w:rPr>
          <w:sz w:val="28"/>
          <w:szCs w:val="28"/>
        </w:rPr>
        <w:tab/>
        <w:t xml:space="preserve">- зеленый массив - участок территории, на котором произрастает не менее 50 экземпляров взрослых (старше 15 лет) деревьев, образующих единый полог; </w:t>
      </w:r>
    </w:p>
    <w:p w:rsidR="008C44E6" w:rsidRDefault="008C44E6" w:rsidP="008C44E6">
      <w:pPr>
        <w:jc w:val="both"/>
        <w:rPr>
          <w:sz w:val="28"/>
          <w:szCs w:val="28"/>
        </w:rPr>
      </w:pPr>
      <w:r>
        <w:rPr>
          <w:sz w:val="28"/>
          <w:szCs w:val="28"/>
        </w:rPr>
        <w:t xml:space="preserve"> </w:t>
      </w:r>
      <w:r>
        <w:rPr>
          <w:sz w:val="28"/>
          <w:szCs w:val="28"/>
        </w:rPr>
        <w:tab/>
        <w:t>- компенсационное озеленение - воспроизводство зеленых насаждений взамен уничтоженных или поврежденных;</w:t>
      </w:r>
    </w:p>
    <w:p w:rsidR="008C44E6" w:rsidRDefault="008C44E6" w:rsidP="008C44E6">
      <w:pPr>
        <w:jc w:val="both"/>
        <w:rPr>
          <w:sz w:val="28"/>
          <w:szCs w:val="28"/>
        </w:rPr>
      </w:pPr>
      <w:r>
        <w:rPr>
          <w:sz w:val="28"/>
          <w:szCs w:val="28"/>
        </w:rPr>
        <w:lastRenderedPageBreak/>
        <w:t xml:space="preserve"> </w:t>
      </w:r>
      <w:r>
        <w:rPr>
          <w:sz w:val="28"/>
          <w:szCs w:val="28"/>
        </w:rPr>
        <w:tab/>
        <w:t xml:space="preserve">- компенсационная стоимость - стоимостная оценка зеленых насаждений, устанавливаемая для учета их ценности при повреждении или уничтожении, включающая расходы на создание и содержание зеленых насаждений; </w:t>
      </w:r>
    </w:p>
    <w:p w:rsidR="008C44E6" w:rsidRDefault="008C44E6" w:rsidP="008C44E6">
      <w:pPr>
        <w:jc w:val="both"/>
        <w:rPr>
          <w:sz w:val="28"/>
          <w:szCs w:val="28"/>
        </w:rPr>
      </w:pPr>
      <w:r>
        <w:rPr>
          <w:sz w:val="28"/>
          <w:szCs w:val="28"/>
        </w:rPr>
        <w:t xml:space="preserve"> </w:t>
      </w:r>
      <w:r>
        <w:rPr>
          <w:sz w:val="28"/>
          <w:szCs w:val="28"/>
        </w:rPr>
        <w:tab/>
        <w:t xml:space="preserve">- кустарник - многолетнее растение, ветвящееся у самой поверхности почвы (в отличие от деревьев) и не имеющее во взрослом состоянии главного ствола; </w:t>
      </w:r>
    </w:p>
    <w:p w:rsidR="008C44E6" w:rsidRDefault="008C44E6" w:rsidP="008C44E6">
      <w:pPr>
        <w:jc w:val="both"/>
        <w:rPr>
          <w:sz w:val="28"/>
          <w:szCs w:val="28"/>
        </w:rPr>
      </w:pPr>
      <w:r>
        <w:rPr>
          <w:sz w:val="28"/>
          <w:szCs w:val="28"/>
        </w:rPr>
        <w:t xml:space="preserve"> </w:t>
      </w:r>
      <w:r>
        <w:rPr>
          <w:sz w:val="28"/>
          <w:szCs w:val="28"/>
        </w:rPr>
        <w:tab/>
        <w:t xml:space="preserve">- объект озеленения - озелененная территория, организованная по принципам ландшафтной архитектуры, с необходимыми элементами благоустройства; </w:t>
      </w:r>
    </w:p>
    <w:p w:rsidR="008C44E6" w:rsidRDefault="008C44E6" w:rsidP="008C44E6">
      <w:pPr>
        <w:jc w:val="both"/>
        <w:rPr>
          <w:sz w:val="28"/>
          <w:szCs w:val="28"/>
        </w:rPr>
      </w:pPr>
      <w:r>
        <w:rPr>
          <w:sz w:val="28"/>
          <w:szCs w:val="28"/>
        </w:rPr>
        <w:t xml:space="preserve"> </w:t>
      </w:r>
      <w:r>
        <w:rPr>
          <w:sz w:val="28"/>
          <w:szCs w:val="28"/>
        </w:rPr>
        <w:tab/>
        <w:t xml:space="preserve">- озелененные территории - территории, на которых располагаются участки растительности естественного происхождения, искусственно созданные объекты озеленения, малозастроенные участки земель различного функционального назначения, в пределах которых не менее 50 процентов поверхности занято растительным покровом; </w:t>
      </w:r>
    </w:p>
    <w:p w:rsidR="008C44E6" w:rsidRDefault="008C44E6" w:rsidP="008C44E6">
      <w:pPr>
        <w:jc w:val="both"/>
        <w:rPr>
          <w:sz w:val="28"/>
          <w:szCs w:val="28"/>
        </w:rPr>
      </w:pPr>
      <w:r>
        <w:rPr>
          <w:sz w:val="28"/>
          <w:szCs w:val="28"/>
        </w:rPr>
        <w:t xml:space="preserve"> </w:t>
      </w:r>
      <w:r>
        <w:rPr>
          <w:sz w:val="28"/>
          <w:szCs w:val="28"/>
        </w:rPr>
        <w:tab/>
        <w:t xml:space="preserve">- повреждение зеленых насаждений - причинение вреда зеленым насаждениям, не влекущее за собой прекращение их роста, в том числе механическое повреждение ветвей, корневой системы, нарушение целостности коры, живого надпочвенного покрова, загрязнение зеленых насаждений либо почвы в корневой зоне вредными веществами, поджог или иное воздействие; </w:t>
      </w:r>
    </w:p>
    <w:p w:rsidR="008C44E6" w:rsidRDefault="008C44E6" w:rsidP="008C44E6">
      <w:pPr>
        <w:jc w:val="both"/>
        <w:rPr>
          <w:sz w:val="28"/>
          <w:szCs w:val="28"/>
        </w:rPr>
      </w:pPr>
      <w:r>
        <w:rPr>
          <w:sz w:val="28"/>
          <w:szCs w:val="28"/>
        </w:rPr>
        <w:t xml:space="preserve"> </w:t>
      </w:r>
      <w:r>
        <w:rPr>
          <w:sz w:val="28"/>
          <w:szCs w:val="28"/>
        </w:rPr>
        <w:tab/>
        <w:t xml:space="preserve">- природные территории - не затронутые или мало затронутые хозяйственной деятельностью территории, сочетающие в себе определенные типы рельефа местности, почв, растительности, сформированные в единых географических (климатических) условиях; </w:t>
      </w:r>
    </w:p>
    <w:p w:rsidR="008C44E6" w:rsidRDefault="008C44E6" w:rsidP="008C44E6">
      <w:pPr>
        <w:jc w:val="both"/>
        <w:rPr>
          <w:sz w:val="28"/>
          <w:szCs w:val="28"/>
        </w:rPr>
      </w:pPr>
      <w:r>
        <w:rPr>
          <w:sz w:val="28"/>
          <w:szCs w:val="28"/>
        </w:rPr>
        <w:t xml:space="preserve"> </w:t>
      </w:r>
      <w:r>
        <w:rPr>
          <w:sz w:val="28"/>
          <w:szCs w:val="28"/>
        </w:rPr>
        <w:tab/>
        <w:t xml:space="preserve">- сухостойные деревья и кустарники - деревья и кустарники, рост и развитие которых прекращены по причине возраста, болезней, недостаточного ухода или повреждения; </w:t>
      </w:r>
    </w:p>
    <w:p w:rsidR="008C44E6" w:rsidRDefault="008C44E6" w:rsidP="008C44E6">
      <w:pPr>
        <w:jc w:val="both"/>
        <w:rPr>
          <w:sz w:val="28"/>
          <w:szCs w:val="28"/>
        </w:rPr>
      </w:pPr>
      <w:r>
        <w:rPr>
          <w:sz w:val="28"/>
          <w:szCs w:val="28"/>
        </w:rPr>
        <w:t xml:space="preserve"> </w:t>
      </w:r>
      <w:r>
        <w:rPr>
          <w:sz w:val="28"/>
          <w:szCs w:val="28"/>
        </w:rPr>
        <w:tab/>
        <w:t>- травяной покров - газон, естественная травяная растительность;</w:t>
      </w:r>
    </w:p>
    <w:p w:rsidR="008C44E6" w:rsidRDefault="008C44E6" w:rsidP="008C44E6">
      <w:pPr>
        <w:jc w:val="both"/>
        <w:rPr>
          <w:sz w:val="28"/>
          <w:szCs w:val="28"/>
        </w:rPr>
      </w:pPr>
      <w:r>
        <w:rPr>
          <w:sz w:val="28"/>
          <w:szCs w:val="28"/>
        </w:rPr>
        <w:t xml:space="preserve"> </w:t>
      </w:r>
      <w:r>
        <w:rPr>
          <w:sz w:val="28"/>
          <w:szCs w:val="28"/>
        </w:rPr>
        <w:tab/>
        <w:t xml:space="preserve">- уничтожение (утрата) зеленых насаждений - вырубка или иное повреждение зеленых насаждений, повлекшее прекращение их роста; </w:t>
      </w:r>
    </w:p>
    <w:p w:rsidR="008C44E6" w:rsidRDefault="008C44E6" w:rsidP="008C44E6">
      <w:pPr>
        <w:jc w:val="both"/>
        <w:rPr>
          <w:sz w:val="28"/>
          <w:szCs w:val="28"/>
        </w:rPr>
      </w:pPr>
      <w:r>
        <w:rPr>
          <w:sz w:val="28"/>
          <w:szCs w:val="28"/>
        </w:rPr>
        <w:t xml:space="preserve"> </w:t>
      </w:r>
      <w:r>
        <w:rPr>
          <w:sz w:val="28"/>
          <w:szCs w:val="28"/>
        </w:rPr>
        <w:tab/>
        <w:t xml:space="preserve">- фаутные деревья - деревья, пораженные стволовыми болезнями или вредителями. </w:t>
      </w:r>
    </w:p>
    <w:p w:rsidR="008C44E6" w:rsidRDefault="008C44E6" w:rsidP="008C44E6">
      <w:pPr>
        <w:jc w:val="both"/>
        <w:rPr>
          <w:sz w:val="28"/>
          <w:szCs w:val="28"/>
        </w:rPr>
      </w:pPr>
    </w:p>
    <w:p w:rsidR="008C44E6" w:rsidRDefault="008C44E6" w:rsidP="008C44E6">
      <w:pPr>
        <w:jc w:val="center"/>
        <w:rPr>
          <w:sz w:val="28"/>
          <w:szCs w:val="28"/>
        </w:rPr>
      </w:pPr>
      <w:r>
        <w:rPr>
          <w:sz w:val="28"/>
          <w:szCs w:val="28"/>
        </w:rPr>
        <w:t>3. Основные принципы охраны зеленых насаждений</w:t>
      </w:r>
    </w:p>
    <w:p w:rsidR="008C44E6" w:rsidRDefault="008C44E6" w:rsidP="008C44E6">
      <w:pPr>
        <w:jc w:val="both"/>
        <w:rPr>
          <w:sz w:val="28"/>
          <w:szCs w:val="28"/>
        </w:rPr>
      </w:pPr>
      <w:r>
        <w:rPr>
          <w:sz w:val="28"/>
          <w:szCs w:val="28"/>
        </w:rPr>
        <w:tab/>
        <w:t xml:space="preserve">Зеленые насаждения, произрастающие на территории населённых пунктов поселения выполняют защитные, оздоровительные, эстетические функции и подлежат охране. </w:t>
      </w:r>
    </w:p>
    <w:p w:rsidR="008C44E6" w:rsidRDefault="008C44E6" w:rsidP="008C44E6">
      <w:pPr>
        <w:jc w:val="both"/>
        <w:rPr>
          <w:sz w:val="28"/>
          <w:szCs w:val="28"/>
        </w:rPr>
      </w:pPr>
      <w:r>
        <w:rPr>
          <w:sz w:val="28"/>
          <w:szCs w:val="28"/>
        </w:rPr>
        <w:tab/>
        <w:t xml:space="preserve">3.1. Защите подлежат все зеленые насаждения (деревья, кустарники), расположенные на территории населённых пунктов поселения, независимо от форм собственности на земельные участки, где эти насаждения расположены. </w:t>
      </w:r>
    </w:p>
    <w:p w:rsidR="008C44E6" w:rsidRDefault="008C44E6" w:rsidP="008C44E6">
      <w:pPr>
        <w:jc w:val="both"/>
        <w:rPr>
          <w:sz w:val="28"/>
          <w:szCs w:val="28"/>
        </w:rPr>
      </w:pPr>
      <w:r>
        <w:rPr>
          <w:sz w:val="28"/>
          <w:szCs w:val="28"/>
        </w:rPr>
        <w:tab/>
        <w:t xml:space="preserve">3.2. Обязанности по обеспечению сохранности и нормального развития зеленых насаждений на территории населённых пунктов поселения возлагаются: </w:t>
      </w:r>
    </w:p>
    <w:p w:rsidR="008C44E6" w:rsidRDefault="008C44E6" w:rsidP="008C44E6">
      <w:pPr>
        <w:jc w:val="both"/>
        <w:rPr>
          <w:sz w:val="28"/>
          <w:szCs w:val="28"/>
        </w:rPr>
      </w:pPr>
      <w:r>
        <w:rPr>
          <w:sz w:val="28"/>
          <w:szCs w:val="28"/>
        </w:rPr>
        <w:t xml:space="preserve"> </w:t>
      </w:r>
      <w:r>
        <w:rPr>
          <w:sz w:val="28"/>
          <w:szCs w:val="28"/>
        </w:rPr>
        <w:tab/>
        <w:t xml:space="preserve">а) на земельных участках, находящихся в аренде физических и юридических лиц, - на арендаторов этих земельных участков; </w:t>
      </w:r>
    </w:p>
    <w:p w:rsidR="008C44E6" w:rsidRDefault="008C44E6" w:rsidP="008C44E6">
      <w:pPr>
        <w:jc w:val="both"/>
        <w:rPr>
          <w:sz w:val="28"/>
          <w:szCs w:val="28"/>
        </w:rPr>
      </w:pPr>
      <w:r>
        <w:rPr>
          <w:sz w:val="28"/>
          <w:szCs w:val="28"/>
        </w:rPr>
        <w:t xml:space="preserve"> </w:t>
      </w:r>
      <w:r>
        <w:rPr>
          <w:sz w:val="28"/>
          <w:szCs w:val="28"/>
        </w:rPr>
        <w:tab/>
        <w:t xml:space="preserve">б) на земельных участках, находящихся в постоянном (бессрочном)  пользовании государственных и муниципальных учреждений, - на руководителей этих учреждений; </w:t>
      </w:r>
    </w:p>
    <w:p w:rsidR="008C44E6" w:rsidRDefault="008C44E6" w:rsidP="008C44E6">
      <w:pPr>
        <w:jc w:val="both"/>
        <w:rPr>
          <w:sz w:val="28"/>
          <w:szCs w:val="28"/>
        </w:rPr>
      </w:pPr>
      <w:r>
        <w:rPr>
          <w:sz w:val="28"/>
          <w:szCs w:val="28"/>
        </w:rPr>
        <w:lastRenderedPageBreak/>
        <w:t xml:space="preserve"> </w:t>
      </w:r>
      <w:r>
        <w:rPr>
          <w:sz w:val="28"/>
          <w:szCs w:val="28"/>
        </w:rPr>
        <w:tab/>
        <w:t xml:space="preserve">в) на земельных участках, находящихся в собственности физических и юридических лиц, - на собственников этих участков. </w:t>
      </w:r>
    </w:p>
    <w:p w:rsidR="008C44E6" w:rsidRDefault="008C44E6" w:rsidP="008C44E6">
      <w:pPr>
        <w:jc w:val="both"/>
        <w:rPr>
          <w:sz w:val="28"/>
          <w:szCs w:val="28"/>
        </w:rPr>
      </w:pPr>
      <w:r>
        <w:rPr>
          <w:sz w:val="28"/>
          <w:szCs w:val="28"/>
        </w:rPr>
        <w:tab/>
        <w:t xml:space="preserve">3.3. Все собственники, пользователи, арендаторы земельных участков, на которых имеются зеленые насаждения, обязаны: </w:t>
      </w:r>
    </w:p>
    <w:p w:rsidR="008C44E6" w:rsidRDefault="008C44E6" w:rsidP="008C44E6">
      <w:pPr>
        <w:jc w:val="both"/>
        <w:rPr>
          <w:sz w:val="28"/>
          <w:szCs w:val="28"/>
        </w:rPr>
      </w:pPr>
      <w:r>
        <w:rPr>
          <w:sz w:val="28"/>
          <w:szCs w:val="28"/>
        </w:rPr>
        <w:t xml:space="preserve"> </w:t>
      </w:r>
      <w:r>
        <w:rPr>
          <w:sz w:val="28"/>
          <w:szCs w:val="28"/>
        </w:rPr>
        <w:tab/>
        <w:t xml:space="preserve">- обеспечивать сохранность зеленых насаждений; </w:t>
      </w:r>
    </w:p>
    <w:p w:rsidR="008C44E6" w:rsidRDefault="008C44E6" w:rsidP="008C44E6">
      <w:pPr>
        <w:jc w:val="both"/>
        <w:rPr>
          <w:sz w:val="28"/>
          <w:szCs w:val="28"/>
        </w:rPr>
      </w:pPr>
      <w:r>
        <w:rPr>
          <w:sz w:val="28"/>
          <w:szCs w:val="28"/>
        </w:rPr>
        <w:t xml:space="preserve"> </w:t>
      </w:r>
      <w:r>
        <w:rPr>
          <w:sz w:val="28"/>
          <w:szCs w:val="28"/>
        </w:rPr>
        <w:tab/>
        <w:t xml:space="preserve">- обеспечивать квалифицированный уход за зелеными насаждениями в соответствии с действующими правилами; </w:t>
      </w:r>
    </w:p>
    <w:p w:rsidR="008C44E6" w:rsidRDefault="008C44E6" w:rsidP="008C44E6">
      <w:pPr>
        <w:jc w:val="both"/>
        <w:rPr>
          <w:sz w:val="28"/>
          <w:szCs w:val="28"/>
        </w:rPr>
      </w:pPr>
      <w:r>
        <w:rPr>
          <w:sz w:val="28"/>
          <w:szCs w:val="28"/>
        </w:rPr>
        <w:t xml:space="preserve"> </w:t>
      </w:r>
      <w:r>
        <w:rPr>
          <w:sz w:val="28"/>
          <w:szCs w:val="28"/>
        </w:rPr>
        <w:tab/>
        <w:t xml:space="preserve">- производить новые посадки деревьев и кустарников взамен погибших или вырубленных; </w:t>
      </w:r>
    </w:p>
    <w:p w:rsidR="008C44E6" w:rsidRDefault="008C44E6" w:rsidP="008C44E6">
      <w:pPr>
        <w:jc w:val="both"/>
        <w:rPr>
          <w:sz w:val="28"/>
          <w:szCs w:val="28"/>
        </w:rPr>
      </w:pPr>
      <w:r>
        <w:rPr>
          <w:sz w:val="28"/>
          <w:szCs w:val="28"/>
        </w:rPr>
        <w:t xml:space="preserve"> </w:t>
      </w:r>
      <w:r>
        <w:rPr>
          <w:sz w:val="28"/>
          <w:szCs w:val="28"/>
        </w:rPr>
        <w:tab/>
        <w:t xml:space="preserve">- предусматривать выделение средств на содержание зеленых насаждений; </w:t>
      </w:r>
    </w:p>
    <w:p w:rsidR="008C44E6" w:rsidRDefault="008C44E6" w:rsidP="008C44E6">
      <w:pPr>
        <w:jc w:val="both"/>
        <w:rPr>
          <w:sz w:val="28"/>
          <w:szCs w:val="28"/>
        </w:rPr>
      </w:pPr>
      <w:r>
        <w:rPr>
          <w:sz w:val="28"/>
          <w:szCs w:val="28"/>
        </w:rPr>
        <w:t xml:space="preserve"> </w:t>
      </w:r>
      <w:r>
        <w:rPr>
          <w:sz w:val="28"/>
          <w:szCs w:val="28"/>
        </w:rPr>
        <w:tab/>
        <w:t xml:space="preserve">- вести разъяснительную работу среди персонала и населения о необходимости бережного отношения к зеленым насаждениям. </w:t>
      </w:r>
    </w:p>
    <w:p w:rsidR="008C44E6" w:rsidRDefault="008C44E6" w:rsidP="008C44E6">
      <w:pPr>
        <w:jc w:val="both"/>
        <w:rPr>
          <w:sz w:val="28"/>
          <w:szCs w:val="28"/>
        </w:rPr>
      </w:pPr>
      <w:r>
        <w:rPr>
          <w:sz w:val="28"/>
          <w:szCs w:val="28"/>
        </w:rPr>
        <w:tab/>
        <w:t xml:space="preserve">3.4. Настоящий Порядок распространяется на всех граждан и организации независимо от форм собственности, ведущие проектирование, строительство, ремонт и другие работы, связанные с вырубкой древесно-кустарниковой растительности на территории населённых пунктов поселения. </w:t>
      </w:r>
    </w:p>
    <w:p w:rsidR="008C44E6" w:rsidRDefault="008C44E6" w:rsidP="008C44E6">
      <w:pPr>
        <w:jc w:val="both"/>
        <w:rPr>
          <w:sz w:val="28"/>
          <w:szCs w:val="28"/>
        </w:rPr>
      </w:pPr>
      <w:r>
        <w:rPr>
          <w:sz w:val="28"/>
          <w:szCs w:val="28"/>
        </w:rPr>
        <w:tab/>
        <w:t xml:space="preserve">3.5. Хозяйственная и иная деятельность на территории населённых пунктов поселения осуществляется с соблюдением требований по охране зеленых насаждений, установленных законодательством Российской Федерации, Новосибирской области и настоящим Порядком. </w:t>
      </w:r>
    </w:p>
    <w:p w:rsidR="008C44E6" w:rsidRDefault="008C44E6" w:rsidP="008C44E6">
      <w:pPr>
        <w:jc w:val="both"/>
        <w:rPr>
          <w:sz w:val="28"/>
          <w:szCs w:val="28"/>
        </w:rPr>
      </w:pPr>
    </w:p>
    <w:p w:rsidR="008C44E6" w:rsidRDefault="008C44E6" w:rsidP="008C44E6">
      <w:pPr>
        <w:jc w:val="center"/>
        <w:rPr>
          <w:sz w:val="28"/>
          <w:szCs w:val="28"/>
        </w:rPr>
      </w:pPr>
      <w:r>
        <w:rPr>
          <w:sz w:val="28"/>
          <w:szCs w:val="28"/>
        </w:rPr>
        <w:t>4. Порядок вырубки зеленых насаждений (деревьев, кустарников)</w:t>
      </w:r>
    </w:p>
    <w:p w:rsidR="008C44E6" w:rsidRDefault="008C44E6" w:rsidP="008C44E6">
      <w:pPr>
        <w:jc w:val="both"/>
        <w:rPr>
          <w:sz w:val="28"/>
          <w:szCs w:val="28"/>
        </w:rPr>
      </w:pPr>
      <w:r>
        <w:rPr>
          <w:sz w:val="28"/>
          <w:szCs w:val="28"/>
        </w:rPr>
        <w:tab/>
        <w:t xml:space="preserve">4.1. Самовольная вырубка зеленых насаждений на территории населённых пунктов поселения запрещается. </w:t>
      </w:r>
    </w:p>
    <w:p w:rsidR="008C44E6" w:rsidRDefault="008C44E6" w:rsidP="008C44E6">
      <w:pPr>
        <w:jc w:val="both"/>
        <w:rPr>
          <w:sz w:val="28"/>
          <w:szCs w:val="28"/>
        </w:rPr>
      </w:pPr>
      <w:r>
        <w:rPr>
          <w:sz w:val="28"/>
          <w:szCs w:val="28"/>
        </w:rPr>
        <w:t xml:space="preserve">4.2. Вырубка произрастающих на территории населённых пунктов поселения деревьев и кустарников допускается: </w:t>
      </w:r>
    </w:p>
    <w:p w:rsidR="008C44E6" w:rsidRDefault="008C44E6" w:rsidP="008C44E6">
      <w:pPr>
        <w:jc w:val="both"/>
        <w:rPr>
          <w:sz w:val="28"/>
          <w:szCs w:val="28"/>
        </w:rPr>
      </w:pPr>
      <w:r>
        <w:rPr>
          <w:sz w:val="28"/>
          <w:szCs w:val="28"/>
        </w:rPr>
        <w:t xml:space="preserve"> </w:t>
      </w:r>
      <w:r>
        <w:rPr>
          <w:sz w:val="28"/>
          <w:szCs w:val="28"/>
        </w:rPr>
        <w:tab/>
        <w:t xml:space="preserve">- при строительстве новых объектов, прокладке инженерных коммуникаций и дорог в рамках реализации генеральных планов застройки территорий или отдельных проектов; </w:t>
      </w:r>
    </w:p>
    <w:p w:rsidR="008C44E6" w:rsidRDefault="008C44E6" w:rsidP="008C44E6">
      <w:pPr>
        <w:jc w:val="both"/>
        <w:rPr>
          <w:sz w:val="28"/>
          <w:szCs w:val="28"/>
        </w:rPr>
      </w:pPr>
      <w:r>
        <w:rPr>
          <w:sz w:val="28"/>
          <w:szCs w:val="28"/>
        </w:rPr>
        <w:t xml:space="preserve"> </w:t>
      </w:r>
      <w:r>
        <w:rPr>
          <w:sz w:val="28"/>
          <w:szCs w:val="28"/>
        </w:rPr>
        <w:tab/>
        <w:t xml:space="preserve">- при проведении реконструкции, капитального или текущего ремонта существующих зданий, сооружений, инженерных коммуникаций и дорог; </w:t>
      </w:r>
    </w:p>
    <w:p w:rsidR="008C44E6" w:rsidRDefault="008C44E6" w:rsidP="008C44E6">
      <w:pPr>
        <w:jc w:val="both"/>
        <w:rPr>
          <w:sz w:val="28"/>
          <w:szCs w:val="28"/>
        </w:rPr>
      </w:pPr>
      <w:r>
        <w:rPr>
          <w:sz w:val="28"/>
          <w:szCs w:val="28"/>
        </w:rPr>
        <w:t xml:space="preserve"> </w:t>
      </w:r>
      <w:r>
        <w:rPr>
          <w:sz w:val="28"/>
          <w:szCs w:val="28"/>
        </w:rPr>
        <w:tab/>
        <w:t xml:space="preserve">- при ликвидации аварийных и чрезвычайных ситуаций (в этих случаях выдача разрешений на вырубку оформляется в течение 72 часов с момента начала работ); </w:t>
      </w:r>
    </w:p>
    <w:p w:rsidR="008C44E6" w:rsidRDefault="008C44E6" w:rsidP="008C44E6">
      <w:pPr>
        <w:jc w:val="both"/>
        <w:rPr>
          <w:sz w:val="28"/>
          <w:szCs w:val="28"/>
        </w:rPr>
      </w:pPr>
      <w:r>
        <w:rPr>
          <w:sz w:val="28"/>
          <w:szCs w:val="28"/>
        </w:rPr>
        <w:t xml:space="preserve"> </w:t>
      </w:r>
      <w:r>
        <w:rPr>
          <w:sz w:val="28"/>
          <w:szCs w:val="28"/>
        </w:rPr>
        <w:tab/>
        <w:t xml:space="preserve">- при текущем содержании зеленых насаждений (удаление сухостойных, фаутных, аварийных деревьев и кустарников, прореживание загущенных посадок, удаление самосева, сорных и малоценных пород деревьев и кустарников); </w:t>
      </w:r>
    </w:p>
    <w:p w:rsidR="008C44E6" w:rsidRDefault="008C44E6" w:rsidP="008C44E6">
      <w:pPr>
        <w:jc w:val="both"/>
        <w:rPr>
          <w:sz w:val="28"/>
          <w:szCs w:val="28"/>
        </w:rPr>
      </w:pPr>
      <w:r>
        <w:rPr>
          <w:sz w:val="28"/>
          <w:szCs w:val="28"/>
        </w:rPr>
        <w:t xml:space="preserve"> </w:t>
      </w:r>
      <w:r>
        <w:rPr>
          <w:sz w:val="28"/>
          <w:szCs w:val="28"/>
        </w:rPr>
        <w:tab/>
        <w:t xml:space="preserve">- при восстановлении нормативного светового режима в жилых и нежилых помещениях, затеняемых деревьями и кустарниками, высаженными с нарушением действующих норм и правил. </w:t>
      </w:r>
    </w:p>
    <w:p w:rsidR="008C44E6" w:rsidRDefault="008C44E6" w:rsidP="008C44E6">
      <w:pPr>
        <w:jc w:val="both"/>
        <w:rPr>
          <w:sz w:val="28"/>
          <w:szCs w:val="28"/>
        </w:rPr>
      </w:pPr>
      <w:r>
        <w:rPr>
          <w:sz w:val="28"/>
          <w:szCs w:val="28"/>
        </w:rPr>
        <w:tab/>
        <w:t xml:space="preserve">4.3. Деревья и кустарники, произрастающие на земельных участках, находящихся в собственности физических и юридических лиц, принадлежат им на праве собственности и они могут распоряжаться ими по своему усмотрению с учетом требований, перечисленных в пункте 4, если вопрос о сохранении произрастающих деревьев или кустарников не был выставлен в качестве условия </w:t>
      </w:r>
      <w:r>
        <w:rPr>
          <w:sz w:val="28"/>
          <w:szCs w:val="28"/>
        </w:rPr>
        <w:lastRenderedPageBreak/>
        <w:t xml:space="preserve">на этапах согласования акта выбора земельного участка и оформления правоустанавливающих документов на земельный участок. </w:t>
      </w:r>
    </w:p>
    <w:p w:rsidR="008C44E6" w:rsidRDefault="008C44E6" w:rsidP="008C44E6">
      <w:pPr>
        <w:jc w:val="both"/>
        <w:rPr>
          <w:sz w:val="28"/>
          <w:szCs w:val="28"/>
        </w:rPr>
      </w:pPr>
      <w:r>
        <w:rPr>
          <w:sz w:val="28"/>
          <w:szCs w:val="28"/>
        </w:rPr>
        <w:tab/>
        <w:t xml:space="preserve">4.4. На участках, не находящихся в собственности физических и юридических лиц, вырубка произрастающих деревьев и кустарников (в том числе сухостойных и фаутных) может производиться только на основании специального разрешения, выданного в соответствии с постановлением администрации поселения. Указанное постановление выносится на основании результатов обследования испрашиваемых к вырубке зеленых насаждений. В разрешении указываются: </w:t>
      </w:r>
    </w:p>
    <w:p w:rsidR="008C44E6" w:rsidRDefault="008C44E6" w:rsidP="008C44E6">
      <w:pPr>
        <w:jc w:val="both"/>
        <w:rPr>
          <w:sz w:val="28"/>
          <w:szCs w:val="28"/>
        </w:rPr>
      </w:pPr>
      <w:r>
        <w:rPr>
          <w:sz w:val="28"/>
          <w:szCs w:val="28"/>
        </w:rPr>
        <w:t xml:space="preserve"> </w:t>
      </w:r>
      <w:r>
        <w:rPr>
          <w:sz w:val="28"/>
          <w:szCs w:val="28"/>
        </w:rPr>
        <w:tab/>
        <w:t xml:space="preserve">- название населенного пункта, в котором или рядом с которым разрешена вырубка; </w:t>
      </w:r>
    </w:p>
    <w:p w:rsidR="008C44E6" w:rsidRDefault="008C44E6" w:rsidP="008C44E6">
      <w:pPr>
        <w:jc w:val="both"/>
        <w:rPr>
          <w:sz w:val="28"/>
          <w:szCs w:val="28"/>
        </w:rPr>
      </w:pPr>
      <w:r>
        <w:rPr>
          <w:sz w:val="28"/>
          <w:szCs w:val="28"/>
        </w:rPr>
        <w:t xml:space="preserve"> </w:t>
      </w:r>
      <w:r>
        <w:rPr>
          <w:sz w:val="28"/>
          <w:szCs w:val="28"/>
        </w:rPr>
        <w:tab/>
        <w:t xml:space="preserve">- кому разрешена вырубка; </w:t>
      </w:r>
    </w:p>
    <w:p w:rsidR="008C44E6" w:rsidRDefault="008C44E6" w:rsidP="008C44E6">
      <w:pPr>
        <w:jc w:val="both"/>
        <w:rPr>
          <w:sz w:val="28"/>
          <w:szCs w:val="28"/>
        </w:rPr>
      </w:pPr>
      <w:r>
        <w:rPr>
          <w:sz w:val="28"/>
          <w:szCs w:val="28"/>
        </w:rPr>
        <w:t xml:space="preserve"> </w:t>
      </w:r>
      <w:r>
        <w:rPr>
          <w:sz w:val="28"/>
          <w:szCs w:val="28"/>
        </w:rPr>
        <w:tab/>
        <w:t xml:space="preserve">- количество деревьев и кустарников, которые разрешено вырубить, а также условия компенсационного озеленения. </w:t>
      </w:r>
    </w:p>
    <w:p w:rsidR="008C44E6" w:rsidRDefault="008C44E6" w:rsidP="008C44E6">
      <w:pPr>
        <w:jc w:val="both"/>
        <w:rPr>
          <w:sz w:val="28"/>
          <w:szCs w:val="28"/>
        </w:rPr>
      </w:pPr>
      <w:r>
        <w:rPr>
          <w:sz w:val="28"/>
          <w:szCs w:val="28"/>
        </w:rPr>
        <w:tab/>
        <w:t xml:space="preserve">4.5. Для получения разрешения на вырубку зеленых насаждений заявитель подает в администрацию поселения письмо-заявку, в нем должны быть указаны количество, наименование насаждений, их состояние, место проведения ограниченной вырубки и её обоснование. </w:t>
      </w:r>
    </w:p>
    <w:p w:rsidR="008C44E6" w:rsidRDefault="008C44E6" w:rsidP="008C44E6">
      <w:pPr>
        <w:jc w:val="both"/>
        <w:rPr>
          <w:sz w:val="28"/>
          <w:szCs w:val="28"/>
        </w:rPr>
      </w:pPr>
      <w:r>
        <w:rPr>
          <w:sz w:val="28"/>
          <w:szCs w:val="28"/>
        </w:rPr>
        <w:tab/>
        <w:t xml:space="preserve">4.6. Проведение обследования испрашиваемых к вырубке деревьев и кустарников, подготовка необходимых документов для подписания Главой поселения возлагаются на специалиста администрации поселения, уполномоченного на выполнение указанных функций (далее – Специалист). </w:t>
      </w:r>
    </w:p>
    <w:p w:rsidR="008C44E6" w:rsidRDefault="008C44E6" w:rsidP="008C44E6">
      <w:pPr>
        <w:jc w:val="both"/>
        <w:rPr>
          <w:sz w:val="28"/>
          <w:szCs w:val="28"/>
        </w:rPr>
      </w:pPr>
      <w:r>
        <w:rPr>
          <w:sz w:val="28"/>
          <w:szCs w:val="28"/>
        </w:rPr>
        <w:tab/>
        <w:t>При необходимости к обследованию испрашиваемых к вырубке деревьев и кустарников могут быть привлечены представители местного лесничества в области лесного хозяйства, специалистов санитарно-эпидемиологического надзора, территориального подразделения по надзору в сфере природопользования, органов охраны памятников истории и культуры.</w:t>
      </w:r>
    </w:p>
    <w:p w:rsidR="008C44E6" w:rsidRDefault="008C44E6" w:rsidP="008C44E6">
      <w:pPr>
        <w:jc w:val="both"/>
        <w:rPr>
          <w:sz w:val="28"/>
          <w:szCs w:val="28"/>
        </w:rPr>
      </w:pPr>
      <w:r>
        <w:rPr>
          <w:sz w:val="28"/>
          <w:szCs w:val="28"/>
        </w:rPr>
        <w:tab/>
        <w:t xml:space="preserve">4.7. При принятии решения о возможности вырубки деревьев и кустарников Специалистом составляется акт, в котором указывается количество деревьев и кустарников, намеченных к вырубке, и их местонахождение. Диаметр ствола деревьев измеряется на высоте </w:t>
      </w:r>
      <w:smartTag w:uri="urn:schemas-microsoft-com:office:smarttags" w:element="metricconverter">
        <w:smartTagPr>
          <w:attr w:name="ProductID" w:val="1,3 метра"/>
        </w:smartTagPr>
        <w:r>
          <w:rPr>
            <w:sz w:val="28"/>
            <w:szCs w:val="28"/>
          </w:rPr>
          <w:t>1,3 метра</w:t>
        </w:r>
      </w:smartTag>
      <w:r>
        <w:rPr>
          <w:sz w:val="28"/>
          <w:szCs w:val="28"/>
        </w:rPr>
        <w:t xml:space="preserve"> от корневой шейки. Если дерево на высоте </w:t>
      </w:r>
      <w:smartTag w:uri="urn:schemas-microsoft-com:office:smarttags" w:element="metricconverter">
        <w:smartTagPr>
          <w:attr w:name="ProductID" w:val="1,3 метра"/>
        </w:smartTagPr>
        <w:r>
          <w:rPr>
            <w:sz w:val="28"/>
            <w:szCs w:val="28"/>
          </w:rPr>
          <w:t>1,3 метра</w:t>
        </w:r>
      </w:smartTag>
      <w:r>
        <w:rPr>
          <w:sz w:val="28"/>
          <w:szCs w:val="28"/>
        </w:rPr>
        <w:t xml:space="preserve"> имеет несколько стволов, каждый ствол учитывается отдельно. Указанный акт подписывается составившим его Специалистом, а также физическим лицом или руководителем организации, обратившимся за получением разрешения на вырубку. Акт согласуется Главой поселения. </w:t>
      </w:r>
    </w:p>
    <w:p w:rsidR="008C44E6" w:rsidRDefault="008C44E6" w:rsidP="008C44E6">
      <w:pPr>
        <w:jc w:val="both"/>
        <w:rPr>
          <w:sz w:val="28"/>
          <w:szCs w:val="28"/>
        </w:rPr>
      </w:pPr>
      <w:r>
        <w:rPr>
          <w:sz w:val="28"/>
          <w:szCs w:val="28"/>
        </w:rPr>
        <w:tab/>
        <w:t xml:space="preserve">При привлечении к обследованию испрашиваемых к вырубке деревьев и кустарников представителей организаций, указанных в пункте 4.5, акт обследования подписывается и ими. </w:t>
      </w:r>
    </w:p>
    <w:p w:rsidR="008C44E6" w:rsidRDefault="008C44E6" w:rsidP="008C44E6">
      <w:pPr>
        <w:jc w:val="both"/>
        <w:rPr>
          <w:sz w:val="28"/>
          <w:szCs w:val="28"/>
        </w:rPr>
      </w:pPr>
      <w:r>
        <w:rPr>
          <w:sz w:val="28"/>
          <w:szCs w:val="28"/>
        </w:rPr>
        <w:tab/>
        <w:t>4.8. Выдача разрешений на вырубку деревьев и кустарников под размещение новых объектов, реконструкцию, капитальный или текущий ремонт существующих, осуществляется на основании соответствующего обращения в администрацию поселения заказчика (заказчика-застройщика) работ при наличии у него необходимой разрешительной документации:</w:t>
      </w:r>
    </w:p>
    <w:p w:rsidR="008C44E6" w:rsidRDefault="008C44E6" w:rsidP="008C44E6">
      <w:pPr>
        <w:jc w:val="both"/>
        <w:rPr>
          <w:sz w:val="28"/>
          <w:szCs w:val="28"/>
        </w:rPr>
      </w:pPr>
      <w:r>
        <w:rPr>
          <w:sz w:val="28"/>
          <w:szCs w:val="28"/>
        </w:rPr>
        <w:t xml:space="preserve"> </w:t>
      </w:r>
      <w:r>
        <w:rPr>
          <w:sz w:val="28"/>
          <w:szCs w:val="28"/>
        </w:rPr>
        <w:tab/>
        <w:t xml:space="preserve">- правоустанавливающих документов на земельный участок, протокола публичных слушаний о намечаемой деятельности (для новых объектов), разрешения на строительство или осуществление работ по подготовке участка к строительству. </w:t>
      </w:r>
    </w:p>
    <w:p w:rsidR="008C44E6" w:rsidRDefault="008C44E6" w:rsidP="008C44E6">
      <w:pPr>
        <w:jc w:val="both"/>
        <w:rPr>
          <w:sz w:val="28"/>
          <w:szCs w:val="28"/>
        </w:rPr>
      </w:pPr>
      <w:r>
        <w:rPr>
          <w:sz w:val="28"/>
          <w:szCs w:val="28"/>
        </w:rPr>
        <w:lastRenderedPageBreak/>
        <w:tab/>
        <w:t xml:space="preserve">4.9. Срок действия разрешения на вырубку деревьев и кустарников составляет 3 месяца. По истечении указанного срока физическое или юридическое лицо, получившее разрешение на вырубку, но не приступившее к работам, должно обратиться в администрацию поселения за его продлением, обосновав причины невыполнения работ в установленный срок. </w:t>
      </w:r>
    </w:p>
    <w:p w:rsidR="008C44E6" w:rsidRDefault="008C44E6" w:rsidP="008C44E6">
      <w:pPr>
        <w:jc w:val="both"/>
        <w:rPr>
          <w:sz w:val="28"/>
          <w:szCs w:val="28"/>
        </w:rPr>
      </w:pPr>
      <w:r>
        <w:rPr>
          <w:sz w:val="28"/>
          <w:szCs w:val="28"/>
        </w:rPr>
        <w:tab/>
        <w:t xml:space="preserve">4.10. Аварийные, сухостойные и представляющие угрозу зеленые насаждения на основании комиссионного обследования вырубаются в первоочередном порядке путем заключения договора между собственником, арендатором участка, на котором зафиксированы данные насаждения и специализированной организацией, имеющей разрешение на проведение данного вида работ. </w:t>
      </w:r>
    </w:p>
    <w:p w:rsidR="008C44E6" w:rsidRDefault="008C44E6" w:rsidP="008C44E6">
      <w:pPr>
        <w:jc w:val="both"/>
        <w:rPr>
          <w:sz w:val="28"/>
          <w:szCs w:val="28"/>
        </w:rPr>
      </w:pPr>
      <w:r>
        <w:rPr>
          <w:sz w:val="28"/>
          <w:szCs w:val="28"/>
        </w:rPr>
        <w:tab/>
        <w:t xml:space="preserve">4.11. Не требуется получения специального разрешения на вырубку в следующих случаях: </w:t>
      </w:r>
    </w:p>
    <w:p w:rsidR="008C44E6" w:rsidRDefault="008C44E6" w:rsidP="008C44E6">
      <w:pPr>
        <w:jc w:val="both"/>
        <w:rPr>
          <w:sz w:val="28"/>
          <w:szCs w:val="28"/>
        </w:rPr>
      </w:pPr>
      <w:r>
        <w:rPr>
          <w:sz w:val="28"/>
          <w:szCs w:val="28"/>
        </w:rPr>
        <w:t xml:space="preserve"> </w:t>
      </w:r>
      <w:r>
        <w:rPr>
          <w:sz w:val="28"/>
          <w:szCs w:val="28"/>
        </w:rPr>
        <w:tab/>
        <w:t xml:space="preserve">- для уборки ветровальных деревьев; </w:t>
      </w:r>
    </w:p>
    <w:p w:rsidR="008C44E6" w:rsidRDefault="008C44E6" w:rsidP="008C44E6">
      <w:pPr>
        <w:jc w:val="both"/>
        <w:rPr>
          <w:sz w:val="28"/>
          <w:szCs w:val="28"/>
        </w:rPr>
      </w:pPr>
      <w:r>
        <w:rPr>
          <w:sz w:val="28"/>
          <w:szCs w:val="28"/>
        </w:rPr>
        <w:t xml:space="preserve"> </w:t>
      </w:r>
      <w:r>
        <w:rPr>
          <w:sz w:val="28"/>
          <w:szCs w:val="28"/>
        </w:rPr>
        <w:tab/>
        <w:t xml:space="preserve">- для удаления лиственных пород деревьев порослевого и самосевного происхождения с диаметром ствола до </w:t>
      </w:r>
      <w:smartTag w:uri="urn:schemas-microsoft-com:office:smarttags" w:element="metricconverter">
        <w:smartTagPr>
          <w:attr w:name="ProductID" w:val="5 см"/>
        </w:smartTagPr>
        <w:r>
          <w:rPr>
            <w:sz w:val="28"/>
            <w:szCs w:val="28"/>
          </w:rPr>
          <w:t>5 см</w:t>
        </w:r>
      </w:smartTag>
      <w:r>
        <w:rPr>
          <w:sz w:val="28"/>
          <w:szCs w:val="28"/>
        </w:rPr>
        <w:t xml:space="preserve"> включительно; </w:t>
      </w:r>
    </w:p>
    <w:p w:rsidR="008C44E6" w:rsidRDefault="008C44E6" w:rsidP="008C44E6">
      <w:pPr>
        <w:jc w:val="both"/>
        <w:rPr>
          <w:sz w:val="28"/>
          <w:szCs w:val="28"/>
        </w:rPr>
      </w:pPr>
      <w:r>
        <w:rPr>
          <w:sz w:val="28"/>
          <w:szCs w:val="28"/>
        </w:rPr>
        <w:t xml:space="preserve"> </w:t>
      </w:r>
      <w:r>
        <w:rPr>
          <w:sz w:val="28"/>
          <w:szCs w:val="28"/>
        </w:rPr>
        <w:tab/>
        <w:t xml:space="preserve">- для удаления единичных аварийных деревьев, явно угрожающих падением и повреждением рядом расположенных построек и инженерных коммуникаций (в этом случае составляется акт на вырубку в произвольной форме, подписываемый не менее чем тремя людьми и в их числе представителем администрации поселения. </w:t>
      </w:r>
    </w:p>
    <w:p w:rsidR="008C44E6" w:rsidRDefault="008C44E6" w:rsidP="008C44E6">
      <w:pPr>
        <w:jc w:val="both"/>
        <w:rPr>
          <w:sz w:val="28"/>
          <w:szCs w:val="28"/>
        </w:rPr>
      </w:pPr>
      <w:r>
        <w:rPr>
          <w:sz w:val="28"/>
          <w:szCs w:val="28"/>
        </w:rPr>
        <w:tab/>
        <w:t xml:space="preserve">4.12. Не требуется оформления какого-либо специального разрешения на выполнение работ по обрезке произрастающих деревьев и кустарников, однако все работы по обрезке должны выполняться в оптимальные сроки. </w:t>
      </w:r>
    </w:p>
    <w:p w:rsidR="008C44E6" w:rsidRDefault="008C44E6" w:rsidP="008C44E6">
      <w:pPr>
        <w:jc w:val="both"/>
        <w:rPr>
          <w:sz w:val="28"/>
          <w:szCs w:val="28"/>
        </w:rPr>
      </w:pPr>
      <w:r>
        <w:rPr>
          <w:sz w:val="28"/>
          <w:szCs w:val="28"/>
        </w:rPr>
        <w:tab/>
        <w:t xml:space="preserve">4.13. При проведении вырубки деревьев высота оставляемых пней не должна превышать одной трети диаметра среза, а при рубке деревьев диаметром менее </w:t>
      </w:r>
      <w:smartTag w:uri="urn:schemas-microsoft-com:office:smarttags" w:element="metricconverter">
        <w:smartTagPr>
          <w:attr w:name="ProductID" w:val="30 сантиметров"/>
        </w:smartTagPr>
        <w:r>
          <w:rPr>
            <w:sz w:val="28"/>
            <w:szCs w:val="28"/>
          </w:rPr>
          <w:t>30 сантиметров</w:t>
        </w:r>
      </w:smartTag>
      <w:r>
        <w:rPr>
          <w:sz w:val="28"/>
          <w:szCs w:val="28"/>
        </w:rPr>
        <w:t xml:space="preserve"> - </w:t>
      </w:r>
      <w:smartTag w:uri="urn:schemas-microsoft-com:office:smarttags" w:element="metricconverter">
        <w:smartTagPr>
          <w:attr w:name="ProductID" w:val="10 сантиметров"/>
        </w:smartTagPr>
        <w:r>
          <w:rPr>
            <w:sz w:val="28"/>
            <w:szCs w:val="28"/>
          </w:rPr>
          <w:t>10 сантиметров</w:t>
        </w:r>
      </w:smartTag>
      <w:r>
        <w:rPr>
          <w:sz w:val="28"/>
          <w:szCs w:val="28"/>
        </w:rPr>
        <w:t xml:space="preserve">. Порубочные остатки с территории должны быть удалены в течение трех суток со дня проведения вырубки. </w:t>
      </w:r>
    </w:p>
    <w:p w:rsidR="008C44E6" w:rsidRDefault="008C44E6" w:rsidP="008C44E6">
      <w:pPr>
        <w:jc w:val="both"/>
        <w:rPr>
          <w:sz w:val="28"/>
          <w:szCs w:val="28"/>
        </w:rPr>
      </w:pPr>
      <w:r>
        <w:rPr>
          <w:sz w:val="28"/>
          <w:szCs w:val="28"/>
        </w:rPr>
        <w:tab/>
        <w:t xml:space="preserve">4.14. Работы по вырубке зеленых насаждений производятся в соответствии с установленными нормами и правилами за счет средств заявителя путем заключения договора со специализированной организацией, имеющей разрешение на проведение данного вида работ. </w:t>
      </w:r>
    </w:p>
    <w:p w:rsidR="008C44E6" w:rsidRDefault="008C44E6" w:rsidP="008C44E6">
      <w:pPr>
        <w:jc w:val="both"/>
        <w:rPr>
          <w:sz w:val="28"/>
          <w:szCs w:val="28"/>
        </w:rPr>
      </w:pPr>
      <w:r>
        <w:rPr>
          <w:sz w:val="28"/>
          <w:szCs w:val="28"/>
        </w:rPr>
        <w:tab/>
        <w:t xml:space="preserve">4.15. Валка, раскряжевка, погрузка и вывоз срубленных зеленых насаждений и порубочных остатков производятся в течение трех дней с момента начала работ. Хранить срубленные зеленые насаждения и порубочные остатки на месте производства работ запрещается. </w:t>
      </w:r>
    </w:p>
    <w:p w:rsidR="008C44E6" w:rsidRDefault="008C44E6" w:rsidP="008C44E6">
      <w:pPr>
        <w:jc w:val="both"/>
        <w:rPr>
          <w:sz w:val="28"/>
          <w:szCs w:val="28"/>
        </w:rPr>
      </w:pPr>
      <w:r>
        <w:rPr>
          <w:sz w:val="28"/>
          <w:szCs w:val="28"/>
        </w:rPr>
        <w:tab/>
        <w:t xml:space="preserve">4.16. В случае повреждения газона, зеленых насаждений на прилегающей к месту вырубки территории производителем работ проводится обязательное восстановление не позднее чем в течение полугода с момента причинения повреждения. </w:t>
      </w:r>
    </w:p>
    <w:p w:rsidR="008C44E6" w:rsidRDefault="008C44E6" w:rsidP="008C44E6">
      <w:pPr>
        <w:jc w:val="both"/>
        <w:rPr>
          <w:sz w:val="28"/>
          <w:szCs w:val="28"/>
        </w:rPr>
      </w:pPr>
    </w:p>
    <w:p w:rsidR="008C44E6" w:rsidRDefault="008C44E6" w:rsidP="008C44E6">
      <w:pPr>
        <w:jc w:val="center"/>
        <w:rPr>
          <w:sz w:val="28"/>
          <w:szCs w:val="28"/>
        </w:rPr>
      </w:pPr>
      <w:r>
        <w:rPr>
          <w:sz w:val="28"/>
          <w:szCs w:val="28"/>
        </w:rPr>
        <w:t>5. Компенсационное озеленение</w:t>
      </w:r>
    </w:p>
    <w:p w:rsidR="008C44E6" w:rsidRDefault="008C44E6" w:rsidP="008C44E6">
      <w:pPr>
        <w:jc w:val="both"/>
        <w:rPr>
          <w:sz w:val="28"/>
          <w:szCs w:val="28"/>
        </w:rPr>
      </w:pPr>
      <w:r>
        <w:rPr>
          <w:sz w:val="28"/>
          <w:szCs w:val="28"/>
        </w:rPr>
        <w:tab/>
        <w:t xml:space="preserve">5.1. При получении разрешения на вырубку деревьев или кустарников физические или юридические лица за свой счет самостоятельно или путем заключения соответствующих договоров со специализированными организациями обязаны обеспечить компенсационное озеленение, выражающееся в посадке в местах, определенных администрацией поселения, </w:t>
      </w:r>
      <w:r>
        <w:rPr>
          <w:sz w:val="28"/>
          <w:szCs w:val="28"/>
        </w:rPr>
        <w:lastRenderedPageBreak/>
        <w:t xml:space="preserve">новых деревьев или кустарников декоративных пород. Посадочный материал при этом должен соответствовать требованиям по качеству и параметрам, установленным государственными стандартами (ГОСТ 24909-81 с изменениями от 01.01.1988, ГОСТ 25769-83 с изменениями от 01.01.1989, ГОСТ 26869-86). Компенсационное озеленение осуществляется также в случаях незаконного повреждения или уничтожения зеленых насаждений. </w:t>
      </w:r>
    </w:p>
    <w:p w:rsidR="008C44E6" w:rsidRDefault="008C44E6" w:rsidP="008C44E6">
      <w:pPr>
        <w:jc w:val="both"/>
        <w:rPr>
          <w:sz w:val="28"/>
          <w:szCs w:val="28"/>
        </w:rPr>
      </w:pPr>
      <w:r>
        <w:rPr>
          <w:sz w:val="28"/>
          <w:szCs w:val="28"/>
        </w:rPr>
        <w:tab/>
        <w:t xml:space="preserve">5.2. Компенсационное озеленение производится за счёт средств граждан или юридических лиц в интересах или вследствие противоправных действий, которых произошло повреждение или уничтожение зеленых насаждений. </w:t>
      </w:r>
    </w:p>
    <w:p w:rsidR="008C44E6" w:rsidRDefault="008C44E6" w:rsidP="008C44E6">
      <w:pPr>
        <w:jc w:val="both"/>
        <w:rPr>
          <w:sz w:val="28"/>
          <w:szCs w:val="28"/>
        </w:rPr>
      </w:pPr>
      <w:r>
        <w:rPr>
          <w:sz w:val="28"/>
          <w:szCs w:val="28"/>
        </w:rPr>
        <w:tab/>
        <w:t xml:space="preserve">5.3. Компенсационное озеленение производится в ближайший сезон, подходящий для высадки деревьев и кустарников, но не позднее года с момента вырубки. Места посадки деревьев и кустарников согласуются с администрацией поселения. Количество деревьев и кустарников, подлежащих высадке, указывается в постановлении администрации поселения, которым дается разрешение на вырубку. </w:t>
      </w:r>
    </w:p>
    <w:p w:rsidR="008C44E6" w:rsidRDefault="008C44E6" w:rsidP="008C44E6">
      <w:pPr>
        <w:jc w:val="both"/>
        <w:rPr>
          <w:sz w:val="28"/>
          <w:szCs w:val="28"/>
        </w:rPr>
      </w:pPr>
      <w:r>
        <w:rPr>
          <w:sz w:val="28"/>
          <w:szCs w:val="28"/>
        </w:rPr>
        <w:tab/>
        <w:t xml:space="preserve">5.4. Требование проведения компенсационного озеленения может не выставляться при проведении работ по текущему содержанию зеленых насаждений на земельных участках, находящихся в безвозмездном пользовании государственных и муниципальных учреждений, при их достаточной озеленённости. </w:t>
      </w:r>
    </w:p>
    <w:p w:rsidR="008C44E6" w:rsidRDefault="008C44E6" w:rsidP="008C44E6">
      <w:pPr>
        <w:jc w:val="both"/>
        <w:rPr>
          <w:sz w:val="28"/>
          <w:szCs w:val="28"/>
        </w:rPr>
      </w:pPr>
      <w:r>
        <w:rPr>
          <w:sz w:val="28"/>
          <w:szCs w:val="28"/>
        </w:rPr>
        <w:tab/>
        <w:t xml:space="preserve">5.5. Вырубка деревьев и кустарников может быть разрешена без проведения работ по компенсационному озеленению в случаях: </w:t>
      </w:r>
    </w:p>
    <w:p w:rsidR="008C44E6" w:rsidRDefault="008C44E6" w:rsidP="008C44E6">
      <w:pPr>
        <w:jc w:val="both"/>
        <w:rPr>
          <w:sz w:val="28"/>
          <w:szCs w:val="28"/>
        </w:rPr>
      </w:pPr>
      <w:r>
        <w:rPr>
          <w:sz w:val="28"/>
          <w:szCs w:val="28"/>
        </w:rPr>
        <w:t xml:space="preserve"> </w:t>
      </w:r>
      <w:r>
        <w:rPr>
          <w:sz w:val="28"/>
          <w:szCs w:val="28"/>
        </w:rPr>
        <w:tab/>
        <w:t>- проведения рубок ухода, санитарных рубок и реконструкции зеленых</w:t>
      </w:r>
    </w:p>
    <w:p w:rsidR="008C44E6" w:rsidRDefault="008C44E6" w:rsidP="008C44E6">
      <w:pPr>
        <w:jc w:val="both"/>
        <w:rPr>
          <w:sz w:val="28"/>
          <w:szCs w:val="28"/>
        </w:rPr>
      </w:pPr>
      <w:r>
        <w:rPr>
          <w:sz w:val="28"/>
          <w:szCs w:val="28"/>
        </w:rPr>
        <w:t xml:space="preserve">насаждений; </w:t>
      </w:r>
    </w:p>
    <w:p w:rsidR="008C44E6" w:rsidRDefault="008C44E6" w:rsidP="008C44E6">
      <w:pPr>
        <w:jc w:val="both"/>
        <w:rPr>
          <w:sz w:val="28"/>
          <w:szCs w:val="28"/>
        </w:rPr>
      </w:pPr>
      <w:r>
        <w:rPr>
          <w:sz w:val="28"/>
          <w:szCs w:val="28"/>
        </w:rPr>
        <w:t xml:space="preserve"> </w:t>
      </w:r>
      <w:r>
        <w:rPr>
          <w:sz w:val="28"/>
          <w:szCs w:val="28"/>
        </w:rPr>
        <w:tab/>
        <w:t>- ликвидации аварийных и иных чрезвычайных ситуаций, в том числе</w:t>
      </w:r>
    </w:p>
    <w:p w:rsidR="008C44E6" w:rsidRDefault="008C44E6" w:rsidP="008C44E6">
      <w:pPr>
        <w:jc w:val="both"/>
        <w:rPr>
          <w:sz w:val="28"/>
          <w:szCs w:val="28"/>
        </w:rPr>
      </w:pPr>
      <w:r>
        <w:rPr>
          <w:sz w:val="28"/>
          <w:szCs w:val="28"/>
        </w:rPr>
        <w:t xml:space="preserve">ремонта подземных коммуникаций и капитальных инженерных сооружений; </w:t>
      </w:r>
    </w:p>
    <w:p w:rsidR="008C44E6" w:rsidRDefault="008C44E6" w:rsidP="008C44E6">
      <w:pPr>
        <w:jc w:val="both"/>
        <w:rPr>
          <w:sz w:val="28"/>
          <w:szCs w:val="28"/>
        </w:rPr>
      </w:pPr>
      <w:r>
        <w:rPr>
          <w:sz w:val="28"/>
          <w:szCs w:val="28"/>
        </w:rPr>
        <w:t xml:space="preserve"> </w:t>
      </w:r>
      <w:r>
        <w:rPr>
          <w:sz w:val="28"/>
          <w:szCs w:val="28"/>
        </w:rPr>
        <w:tab/>
        <w:t>- вырубки деревьев и кустарников, нарушающих световой режим в</w:t>
      </w:r>
    </w:p>
    <w:p w:rsidR="008C44E6" w:rsidRDefault="008C44E6" w:rsidP="008C44E6">
      <w:pPr>
        <w:jc w:val="both"/>
        <w:rPr>
          <w:sz w:val="28"/>
          <w:szCs w:val="28"/>
        </w:rPr>
      </w:pPr>
      <w:r>
        <w:rPr>
          <w:sz w:val="28"/>
          <w:szCs w:val="28"/>
        </w:rPr>
        <w:t>жилых и общественных зданиях, если присутствует в комиссии специалист</w:t>
      </w:r>
    </w:p>
    <w:p w:rsidR="008C44E6" w:rsidRDefault="008C44E6" w:rsidP="008C44E6">
      <w:pPr>
        <w:jc w:val="both"/>
        <w:rPr>
          <w:sz w:val="28"/>
          <w:szCs w:val="28"/>
        </w:rPr>
      </w:pPr>
      <w:r>
        <w:rPr>
          <w:sz w:val="28"/>
          <w:szCs w:val="28"/>
        </w:rPr>
        <w:t xml:space="preserve">санитарно-эпидемиологического надзора; </w:t>
      </w:r>
    </w:p>
    <w:p w:rsidR="008C44E6" w:rsidRDefault="008C44E6" w:rsidP="008C44E6">
      <w:pPr>
        <w:jc w:val="both"/>
        <w:rPr>
          <w:sz w:val="28"/>
          <w:szCs w:val="28"/>
        </w:rPr>
      </w:pPr>
      <w:r>
        <w:rPr>
          <w:sz w:val="28"/>
          <w:szCs w:val="28"/>
        </w:rPr>
        <w:t xml:space="preserve"> </w:t>
      </w:r>
      <w:r>
        <w:rPr>
          <w:sz w:val="28"/>
          <w:szCs w:val="28"/>
        </w:rPr>
        <w:tab/>
        <w:t xml:space="preserve">- вырубки аварийных деревьев и кустарников. </w:t>
      </w:r>
    </w:p>
    <w:p w:rsidR="008C44E6" w:rsidRDefault="008C44E6" w:rsidP="008C44E6">
      <w:pPr>
        <w:jc w:val="both"/>
        <w:rPr>
          <w:sz w:val="28"/>
          <w:szCs w:val="28"/>
        </w:rPr>
      </w:pPr>
      <w:r>
        <w:rPr>
          <w:sz w:val="28"/>
          <w:szCs w:val="28"/>
        </w:rPr>
        <w:tab/>
        <w:t xml:space="preserve">5.6. При посадке деревьев и кустарников должны выдерживаться расстояния от зданий, сооружений, а также объектов инженерного обустройства, установленные СНиП 2.07.01-89. </w:t>
      </w:r>
    </w:p>
    <w:p w:rsidR="008C44E6" w:rsidRDefault="008C44E6" w:rsidP="008C44E6">
      <w:pPr>
        <w:jc w:val="both"/>
        <w:rPr>
          <w:sz w:val="28"/>
          <w:szCs w:val="28"/>
        </w:rPr>
      </w:pPr>
      <w:r>
        <w:rPr>
          <w:sz w:val="28"/>
          <w:szCs w:val="28"/>
        </w:rPr>
        <w:tab/>
        <w:t xml:space="preserve">5.7. Расстояния от воздушных линий электропередач до деревьев следует принимать согласно правилам устройства электроустановок. </w:t>
      </w:r>
    </w:p>
    <w:p w:rsidR="008C44E6" w:rsidRDefault="008C44E6" w:rsidP="008C44E6">
      <w:pPr>
        <w:jc w:val="both"/>
        <w:rPr>
          <w:sz w:val="28"/>
          <w:szCs w:val="28"/>
        </w:rPr>
      </w:pPr>
      <w:r>
        <w:rPr>
          <w:sz w:val="28"/>
          <w:szCs w:val="28"/>
        </w:rPr>
        <w:tab/>
        <w:t>5.8. Контроль за выполнением компенсационного озеленения осуществляется  уполномоченными сотрудниками администрации поселения.</w:t>
      </w:r>
    </w:p>
    <w:p w:rsidR="008C44E6" w:rsidRDefault="008C44E6" w:rsidP="008C44E6">
      <w:pPr>
        <w:jc w:val="both"/>
        <w:rPr>
          <w:sz w:val="28"/>
          <w:szCs w:val="28"/>
        </w:rPr>
      </w:pPr>
      <w:r>
        <w:rPr>
          <w:sz w:val="28"/>
          <w:szCs w:val="28"/>
        </w:rPr>
        <w:t xml:space="preserve"> </w:t>
      </w:r>
    </w:p>
    <w:p w:rsidR="008C44E6" w:rsidRDefault="008C44E6" w:rsidP="008C44E6">
      <w:pPr>
        <w:jc w:val="center"/>
        <w:rPr>
          <w:sz w:val="28"/>
          <w:szCs w:val="28"/>
        </w:rPr>
      </w:pPr>
      <w:r>
        <w:rPr>
          <w:sz w:val="28"/>
          <w:szCs w:val="28"/>
        </w:rPr>
        <w:tab/>
        <w:t>6. Несанкционированная рубка или уничтожение зеленых насаждений</w:t>
      </w:r>
    </w:p>
    <w:p w:rsidR="008C44E6" w:rsidRDefault="008C44E6" w:rsidP="008C44E6">
      <w:pPr>
        <w:jc w:val="both"/>
        <w:rPr>
          <w:sz w:val="28"/>
          <w:szCs w:val="28"/>
        </w:rPr>
      </w:pPr>
      <w:r>
        <w:rPr>
          <w:sz w:val="28"/>
          <w:szCs w:val="28"/>
        </w:rPr>
        <w:tab/>
        <w:t xml:space="preserve">6.1. Несанкционированной рубкой или уничтожением зеленых насаждений признается: </w:t>
      </w:r>
    </w:p>
    <w:p w:rsidR="008C44E6" w:rsidRDefault="008C44E6" w:rsidP="008C44E6">
      <w:pPr>
        <w:jc w:val="both"/>
        <w:rPr>
          <w:sz w:val="28"/>
          <w:szCs w:val="28"/>
        </w:rPr>
      </w:pPr>
      <w:r>
        <w:rPr>
          <w:sz w:val="28"/>
          <w:szCs w:val="28"/>
        </w:rPr>
        <w:t xml:space="preserve"> </w:t>
      </w:r>
      <w:r>
        <w:rPr>
          <w:sz w:val="28"/>
          <w:szCs w:val="28"/>
        </w:rPr>
        <w:tab/>
        <w:t xml:space="preserve">- вырубка деревьев и кустарников без разрешения или по разрешению, но не на том участке, не в том количестве и не тех пород, которые указаны в разрешении; </w:t>
      </w:r>
    </w:p>
    <w:p w:rsidR="008C44E6" w:rsidRDefault="008C44E6" w:rsidP="008C44E6">
      <w:pPr>
        <w:jc w:val="both"/>
        <w:rPr>
          <w:sz w:val="28"/>
          <w:szCs w:val="28"/>
        </w:rPr>
      </w:pPr>
      <w:r>
        <w:rPr>
          <w:sz w:val="28"/>
          <w:szCs w:val="28"/>
        </w:rPr>
        <w:t xml:space="preserve"> </w:t>
      </w:r>
      <w:r>
        <w:rPr>
          <w:sz w:val="28"/>
          <w:szCs w:val="28"/>
        </w:rPr>
        <w:tab/>
        <w:t xml:space="preserve">- уничтожение или повреждение деревьев и кустарников в результате поджога или небрежного обращения с огнем; </w:t>
      </w:r>
    </w:p>
    <w:p w:rsidR="008C44E6" w:rsidRDefault="008C44E6" w:rsidP="008C44E6">
      <w:pPr>
        <w:jc w:val="both"/>
        <w:rPr>
          <w:sz w:val="28"/>
          <w:szCs w:val="28"/>
        </w:rPr>
      </w:pPr>
      <w:r>
        <w:rPr>
          <w:sz w:val="28"/>
          <w:szCs w:val="28"/>
        </w:rPr>
        <w:t xml:space="preserve"> </w:t>
      </w:r>
      <w:r>
        <w:rPr>
          <w:sz w:val="28"/>
          <w:szCs w:val="28"/>
        </w:rPr>
        <w:tab/>
        <w:t xml:space="preserve">- окольцовка ствола или подсечка; </w:t>
      </w:r>
    </w:p>
    <w:p w:rsidR="008C44E6" w:rsidRDefault="008C44E6" w:rsidP="008C44E6">
      <w:pPr>
        <w:jc w:val="both"/>
        <w:rPr>
          <w:sz w:val="28"/>
          <w:szCs w:val="28"/>
        </w:rPr>
      </w:pPr>
      <w:r>
        <w:rPr>
          <w:sz w:val="28"/>
          <w:szCs w:val="28"/>
        </w:rPr>
        <w:lastRenderedPageBreak/>
        <w:t xml:space="preserve"> </w:t>
      </w:r>
      <w:r>
        <w:rPr>
          <w:sz w:val="28"/>
          <w:szCs w:val="28"/>
        </w:rPr>
        <w:tab/>
        <w:t xml:space="preserve">- повреждение деревьев и кустарников сточными водами, химическими веществами, отходами и тому подобное; </w:t>
      </w:r>
    </w:p>
    <w:p w:rsidR="008C44E6" w:rsidRDefault="008C44E6" w:rsidP="008C44E6">
      <w:pPr>
        <w:jc w:val="both"/>
        <w:rPr>
          <w:sz w:val="28"/>
          <w:szCs w:val="28"/>
        </w:rPr>
      </w:pPr>
      <w:r>
        <w:rPr>
          <w:sz w:val="28"/>
          <w:szCs w:val="28"/>
        </w:rPr>
        <w:t xml:space="preserve"> </w:t>
      </w:r>
      <w:r>
        <w:rPr>
          <w:sz w:val="28"/>
          <w:szCs w:val="28"/>
        </w:rPr>
        <w:tab/>
        <w:t xml:space="preserve">- самовольная вырубка сухостойных деревьев; </w:t>
      </w:r>
    </w:p>
    <w:p w:rsidR="008C44E6" w:rsidRDefault="008C44E6" w:rsidP="008C44E6">
      <w:pPr>
        <w:jc w:val="both"/>
        <w:rPr>
          <w:sz w:val="28"/>
          <w:szCs w:val="28"/>
        </w:rPr>
      </w:pPr>
      <w:r>
        <w:rPr>
          <w:sz w:val="28"/>
          <w:szCs w:val="28"/>
        </w:rPr>
        <w:t xml:space="preserve"> </w:t>
      </w:r>
      <w:r>
        <w:rPr>
          <w:sz w:val="28"/>
          <w:szCs w:val="28"/>
        </w:rPr>
        <w:tab/>
        <w:t xml:space="preserve">- прочие повреждения растущих деревьев и кустарников. </w:t>
      </w:r>
    </w:p>
    <w:p w:rsidR="008C44E6" w:rsidRDefault="008C44E6" w:rsidP="008C44E6">
      <w:pPr>
        <w:jc w:val="both"/>
        <w:rPr>
          <w:sz w:val="28"/>
          <w:szCs w:val="28"/>
        </w:rPr>
      </w:pPr>
      <w:r>
        <w:rPr>
          <w:sz w:val="28"/>
          <w:szCs w:val="28"/>
        </w:rPr>
        <w:tab/>
        <w:t xml:space="preserve">6.2. Вырубка деревьев и кустарников, находящихся в государственном лесном фонде осуществляется в соответствии с разрешениями, выдаваемыми специально уполномоченными государственными органами. </w:t>
      </w:r>
    </w:p>
    <w:p w:rsidR="008C44E6" w:rsidRDefault="008C44E6" w:rsidP="008C44E6">
      <w:pPr>
        <w:jc w:val="both"/>
        <w:rPr>
          <w:sz w:val="28"/>
          <w:szCs w:val="28"/>
        </w:rPr>
      </w:pPr>
    </w:p>
    <w:p w:rsidR="008C44E6" w:rsidRDefault="008C44E6" w:rsidP="008C44E6">
      <w:pPr>
        <w:jc w:val="center"/>
        <w:rPr>
          <w:sz w:val="28"/>
          <w:szCs w:val="28"/>
        </w:rPr>
      </w:pPr>
      <w:r>
        <w:rPr>
          <w:sz w:val="28"/>
          <w:szCs w:val="28"/>
        </w:rPr>
        <w:t>7. Охрана зеленых насаждений при осуществлении градостроительной деятельности</w:t>
      </w:r>
    </w:p>
    <w:p w:rsidR="008C44E6" w:rsidRDefault="008C44E6" w:rsidP="008C44E6">
      <w:pPr>
        <w:jc w:val="both"/>
        <w:rPr>
          <w:sz w:val="28"/>
          <w:szCs w:val="28"/>
        </w:rPr>
      </w:pPr>
      <w:r>
        <w:rPr>
          <w:sz w:val="28"/>
          <w:szCs w:val="28"/>
        </w:rPr>
        <w:tab/>
        <w:t xml:space="preserve">7.1. Осуществление градостроительной деятельности в поселении ведется с соблюдением требований по защите зеленых насаждений. </w:t>
      </w:r>
    </w:p>
    <w:p w:rsidR="008C44E6" w:rsidRDefault="008C44E6" w:rsidP="008C44E6">
      <w:pPr>
        <w:jc w:val="both"/>
        <w:rPr>
          <w:sz w:val="28"/>
          <w:szCs w:val="28"/>
        </w:rPr>
      </w:pPr>
      <w:r>
        <w:rPr>
          <w:sz w:val="28"/>
          <w:szCs w:val="28"/>
        </w:rPr>
        <w:tab/>
        <w:t xml:space="preserve">7.2. Озеленённые территории, в том числе зеленые массивы, а также участки земли, предназначенные для развития озелененных территорий, не подлежат застройке и использованию, не связанному с их целевым назначением. </w:t>
      </w:r>
    </w:p>
    <w:p w:rsidR="008C44E6" w:rsidRDefault="008C44E6" w:rsidP="008C44E6">
      <w:pPr>
        <w:jc w:val="both"/>
        <w:rPr>
          <w:sz w:val="28"/>
          <w:szCs w:val="28"/>
        </w:rPr>
      </w:pPr>
      <w:r>
        <w:rPr>
          <w:sz w:val="28"/>
          <w:szCs w:val="28"/>
        </w:rPr>
        <w:tab/>
        <w:t xml:space="preserve">7.3. При организации строительства на иных участках земли, занятых зелеными насаждениями, предпроектная документация должна содержать оценку зеленых насаждений, подлежащих вырубке. Возмещение вреда в этих случаях осуществляется посредством компенсационного озеленения. </w:t>
      </w:r>
    </w:p>
    <w:p w:rsidR="008C44E6" w:rsidRDefault="008C44E6" w:rsidP="008C44E6">
      <w:pPr>
        <w:jc w:val="both"/>
        <w:rPr>
          <w:sz w:val="28"/>
          <w:szCs w:val="28"/>
        </w:rPr>
      </w:pPr>
    </w:p>
    <w:p w:rsidR="008C44E6" w:rsidRDefault="008C44E6" w:rsidP="008C44E6">
      <w:pPr>
        <w:jc w:val="center"/>
        <w:rPr>
          <w:sz w:val="28"/>
          <w:szCs w:val="28"/>
        </w:rPr>
      </w:pPr>
      <w:r>
        <w:rPr>
          <w:sz w:val="28"/>
          <w:szCs w:val="28"/>
        </w:rPr>
        <w:t>8. Охрана зеленых насаждений</w:t>
      </w:r>
    </w:p>
    <w:p w:rsidR="008C44E6" w:rsidRDefault="008C44E6" w:rsidP="008C44E6">
      <w:pPr>
        <w:jc w:val="both"/>
        <w:rPr>
          <w:sz w:val="28"/>
          <w:szCs w:val="28"/>
        </w:rPr>
      </w:pPr>
      <w:r>
        <w:rPr>
          <w:sz w:val="28"/>
          <w:szCs w:val="28"/>
        </w:rPr>
        <w:tab/>
        <w:t xml:space="preserve">8.1. Лица, совершившие не согласованные в установленном порядке действия и нанесшие ущерб зеленым насаждениям на территории населённых пунктов поселения, подлежат привлечению к административной или уголовной ответственности в соответствии с действующим законодательством. </w:t>
      </w:r>
    </w:p>
    <w:p w:rsidR="008C44E6" w:rsidRDefault="008C44E6" w:rsidP="008C44E6">
      <w:pPr>
        <w:jc w:val="both"/>
        <w:rPr>
          <w:sz w:val="28"/>
          <w:szCs w:val="28"/>
        </w:rPr>
      </w:pPr>
    </w:p>
    <w:p w:rsidR="008C44E6" w:rsidRDefault="008C44E6" w:rsidP="008C44E6">
      <w:pPr>
        <w:jc w:val="both"/>
        <w:rPr>
          <w:sz w:val="28"/>
          <w:szCs w:val="28"/>
        </w:rPr>
      </w:pPr>
    </w:p>
    <w:p w:rsidR="008C44E6" w:rsidRDefault="008C44E6" w:rsidP="008C44E6">
      <w:pPr>
        <w:jc w:val="both"/>
        <w:rPr>
          <w:sz w:val="28"/>
          <w:szCs w:val="28"/>
        </w:rPr>
      </w:pPr>
    </w:p>
    <w:p w:rsidR="008C44E6" w:rsidRDefault="008C44E6" w:rsidP="008C44E6">
      <w:pPr>
        <w:jc w:val="both"/>
        <w:rPr>
          <w:sz w:val="28"/>
          <w:szCs w:val="28"/>
        </w:rPr>
      </w:pPr>
    </w:p>
    <w:p w:rsidR="008C44E6" w:rsidRDefault="008C44E6" w:rsidP="008C44E6">
      <w:pPr>
        <w:jc w:val="both"/>
        <w:rPr>
          <w:sz w:val="28"/>
          <w:szCs w:val="28"/>
        </w:rPr>
      </w:pPr>
    </w:p>
    <w:p w:rsidR="008C44E6" w:rsidRDefault="008C44E6" w:rsidP="008C44E6">
      <w:pPr>
        <w:jc w:val="both"/>
        <w:rPr>
          <w:sz w:val="28"/>
          <w:szCs w:val="28"/>
        </w:rPr>
      </w:pPr>
    </w:p>
    <w:p w:rsidR="008C44E6" w:rsidRDefault="008C44E6" w:rsidP="008C44E6">
      <w:pPr>
        <w:jc w:val="both"/>
        <w:rPr>
          <w:sz w:val="28"/>
          <w:szCs w:val="28"/>
        </w:rPr>
      </w:pPr>
    </w:p>
    <w:p w:rsidR="008C44E6" w:rsidRDefault="008C44E6" w:rsidP="008C44E6">
      <w:pPr>
        <w:jc w:val="both"/>
        <w:rPr>
          <w:sz w:val="28"/>
          <w:szCs w:val="28"/>
        </w:rPr>
      </w:pPr>
    </w:p>
    <w:p w:rsidR="008C44E6" w:rsidRDefault="008C44E6" w:rsidP="008C44E6">
      <w:pPr>
        <w:jc w:val="both"/>
        <w:rPr>
          <w:sz w:val="28"/>
          <w:szCs w:val="28"/>
        </w:rPr>
      </w:pPr>
    </w:p>
    <w:p w:rsidR="008C44E6" w:rsidRDefault="008C44E6" w:rsidP="008C44E6">
      <w:pPr>
        <w:jc w:val="both"/>
        <w:rPr>
          <w:sz w:val="28"/>
          <w:szCs w:val="28"/>
        </w:rPr>
      </w:pPr>
    </w:p>
    <w:p w:rsidR="008C44E6" w:rsidRDefault="008C44E6" w:rsidP="008C44E6">
      <w:pPr>
        <w:jc w:val="both"/>
        <w:rPr>
          <w:sz w:val="28"/>
          <w:szCs w:val="28"/>
        </w:rPr>
      </w:pPr>
    </w:p>
    <w:p w:rsidR="008C44E6" w:rsidRDefault="008C44E6" w:rsidP="008C44E6">
      <w:pPr>
        <w:jc w:val="both"/>
        <w:rPr>
          <w:sz w:val="28"/>
          <w:szCs w:val="28"/>
        </w:rPr>
      </w:pPr>
    </w:p>
    <w:p w:rsidR="008C44E6" w:rsidRDefault="008C44E6" w:rsidP="008C44E6">
      <w:pPr>
        <w:jc w:val="both"/>
        <w:rPr>
          <w:sz w:val="28"/>
          <w:szCs w:val="28"/>
        </w:rPr>
      </w:pPr>
    </w:p>
    <w:p w:rsidR="008C44E6" w:rsidRDefault="008C44E6" w:rsidP="008C44E6">
      <w:pPr>
        <w:jc w:val="both"/>
        <w:rPr>
          <w:sz w:val="28"/>
          <w:szCs w:val="28"/>
        </w:rPr>
      </w:pPr>
    </w:p>
    <w:p w:rsidR="008C44E6" w:rsidRDefault="008C44E6" w:rsidP="008C44E6">
      <w:pPr>
        <w:jc w:val="both"/>
        <w:rPr>
          <w:sz w:val="28"/>
          <w:szCs w:val="28"/>
        </w:rPr>
      </w:pPr>
    </w:p>
    <w:p w:rsidR="008C44E6" w:rsidRDefault="008C44E6" w:rsidP="008C44E6">
      <w:pPr>
        <w:jc w:val="both"/>
        <w:rPr>
          <w:sz w:val="28"/>
          <w:szCs w:val="28"/>
        </w:rPr>
      </w:pPr>
    </w:p>
    <w:p w:rsidR="00F60468" w:rsidRDefault="00F60468" w:rsidP="008C44E6">
      <w:pPr>
        <w:jc w:val="both"/>
        <w:rPr>
          <w:sz w:val="28"/>
          <w:szCs w:val="28"/>
        </w:rPr>
      </w:pPr>
    </w:p>
    <w:p w:rsidR="00F60468" w:rsidRDefault="00F60468" w:rsidP="008C44E6">
      <w:pPr>
        <w:jc w:val="both"/>
        <w:rPr>
          <w:sz w:val="28"/>
          <w:szCs w:val="28"/>
        </w:rPr>
      </w:pPr>
    </w:p>
    <w:p w:rsidR="00F60468" w:rsidRDefault="00F60468" w:rsidP="008C44E6">
      <w:pPr>
        <w:jc w:val="both"/>
        <w:rPr>
          <w:sz w:val="28"/>
          <w:szCs w:val="28"/>
        </w:rPr>
      </w:pPr>
    </w:p>
    <w:p w:rsidR="00F60468" w:rsidRDefault="00F60468" w:rsidP="008C44E6">
      <w:pPr>
        <w:jc w:val="both"/>
        <w:rPr>
          <w:sz w:val="28"/>
          <w:szCs w:val="28"/>
        </w:rPr>
      </w:pPr>
    </w:p>
    <w:p w:rsidR="008C44E6" w:rsidRDefault="008C44E6" w:rsidP="008C44E6">
      <w:pPr>
        <w:jc w:val="both"/>
        <w:rPr>
          <w:sz w:val="28"/>
          <w:szCs w:val="28"/>
        </w:rPr>
      </w:pPr>
    </w:p>
    <w:p w:rsidR="008C44E6" w:rsidRDefault="008C44E6" w:rsidP="008C44E6">
      <w:pPr>
        <w:jc w:val="both"/>
        <w:rPr>
          <w:sz w:val="28"/>
          <w:szCs w:val="28"/>
        </w:rPr>
      </w:pPr>
    </w:p>
    <w:p w:rsidR="008C44E6" w:rsidRDefault="008C44E6" w:rsidP="008C44E6">
      <w:pPr>
        <w:jc w:val="right"/>
        <w:rPr>
          <w:rStyle w:val="afc"/>
          <w:b w:val="0"/>
          <w:bCs w:val="0"/>
        </w:rPr>
      </w:pPr>
      <w:r>
        <w:rPr>
          <w:sz w:val="28"/>
          <w:szCs w:val="28"/>
        </w:rPr>
        <w:lastRenderedPageBreak/>
        <w:t xml:space="preserve">Приложение  № 1                                                                                                                                   </w:t>
      </w:r>
    </w:p>
    <w:p w:rsidR="008C44E6" w:rsidRDefault="008C44E6" w:rsidP="008C44E6">
      <w:pPr>
        <w:jc w:val="right"/>
      </w:pPr>
      <w:r>
        <w:rPr>
          <w:sz w:val="28"/>
          <w:szCs w:val="28"/>
        </w:rPr>
        <w:t>к Порядку</w:t>
      </w:r>
    </w:p>
    <w:p w:rsidR="008C44E6" w:rsidRDefault="008C44E6" w:rsidP="008C44E6">
      <w:pPr>
        <w:jc w:val="right"/>
        <w:rPr>
          <w:sz w:val="28"/>
          <w:szCs w:val="28"/>
        </w:rPr>
      </w:pPr>
      <w:r>
        <w:rPr>
          <w:sz w:val="28"/>
          <w:szCs w:val="28"/>
        </w:rPr>
        <w:t xml:space="preserve">                 Главе Шайдуровского  сельсовета                                                                       Сузунского района                                                                                  </w:t>
      </w:r>
    </w:p>
    <w:p w:rsidR="008C44E6" w:rsidRDefault="008C44E6" w:rsidP="008C44E6">
      <w:pPr>
        <w:jc w:val="right"/>
        <w:rPr>
          <w:sz w:val="28"/>
          <w:szCs w:val="28"/>
        </w:rPr>
      </w:pPr>
      <w:r>
        <w:rPr>
          <w:sz w:val="28"/>
          <w:szCs w:val="28"/>
        </w:rPr>
        <w:t>Новосибирской области</w:t>
      </w:r>
    </w:p>
    <w:p w:rsidR="008C44E6" w:rsidRDefault="008C44E6" w:rsidP="008C44E6">
      <w:pPr>
        <w:jc w:val="right"/>
        <w:rPr>
          <w:sz w:val="28"/>
          <w:szCs w:val="28"/>
        </w:rPr>
      </w:pPr>
      <w:r>
        <w:rPr>
          <w:sz w:val="28"/>
          <w:szCs w:val="28"/>
        </w:rPr>
        <w:t xml:space="preserve"> __________________________________ </w:t>
      </w:r>
    </w:p>
    <w:p w:rsidR="008C44E6" w:rsidRDefault="008C44E6" w:rsidP="008C44E6">
      <w:pPr>
        <w:jc w:val="right"/>
        <w:rPr>
          <w:sz w:val="28"/>
          <w:szCs w:val="28"/>
        </w:rPr>
      </w:pPr>
      <w:r>
        <w:rPr>
          <w:sz w:val="28"/>
          <w:szCs w:val="28"/>
        </w:rPr>
        <w:t xml:space="preserve">от _______________________________ </w:t>
      </w:r>
    </w:p>
    <w:p w:rsidR="008C44E6" w:rsidRDefault="008C44E6" w:rsidP="008C44E6">
      <w:pPr>
        <w:jc w:val="right"/>
        <w:rPr>
          <w:sz w:val="28"/>
          <w:szCs w:val="28"/>
        </w:rPr>
      </w:pPr>
      <w:r>
        <w:rPr>
          <w:sz w:val="28"/>
          <w:szCs w:val="28"/>
        </w:rPr>
        <w:t xml:space="preserve"> __________________________________ </w:t>
      </w:r>
    </w:p>
    <w:p w:rsidR="008C44E6" w:rsidRDefault="008C44E6" w:rsidP="008C44E6">
      <w:pPr>
        <w:jc w:val="right"/>
        <w:rPr>
          <w:sz w:val="28"/>
          <w:szCs w:val="28"/>
        </w:rPr>
      </w:pPr>
      <w:r>
        <w:rPr>
          <w:sz w:val="28"/>
          <w:szCs w:val="28"/>
        </w:rPr>
        <w:t xml:space="preserve">  (указать наименование организации или Ф.И.О., адрес) </w:t>
      </w:r>
    </w:p>
    <w:p w:rsidR="008C44E6" w:rsidRDefault="008C44E6" w:rsidP="008C44E6">
      <w:pPr>
        <w:jc w:val="center"/>
        <w:rPr>
          <w:sz w:val="28"/>
          <w:szCs w:val="28"/>
        </w:rPr>
      </w:pPr>
    </w:p>
    <w:p w:rsidR="008C44E6" w:rsidRDefault="008C44E6" w:rsidP="008C44E6">
      <w:pPr>
        <w:jc w:val="center"/>
        <w:rPr>
          <w:sz w:val="28"/>
          <w:szCs w:val="28"/>
        </w:rPr>
      </w:pPr>
      <w:r>
        <w:rPr>
          <w:sz w:val="28"/>
          <w:szCs w:val="28"/>
        </w:rPr>
        <w:t>ЗАЯВЛЕНИЕ</w:t>
      </w:r>
    </w:p>
    <w:p w:rsidR="008C44E6" w:rsidRDefault="008C44E6" w:rsidP="008C44E6">
      <w:pPr>
        <w:jc w:val="center"/>
        <w:rPr>
          <w:sz w:val="28"/>
          <w:szCs w:val="28"/>
        </w:rPr>
      </w:pPr>
      <w:r>
        <w:rPr>
          <w:sz w:val="28"/>
          <w:szCs w:val="28"/>
        </w:rPr>
        <w:t>о выдаче разрешения на снос (пересадку)  зелёных насаждений</w:t>
      </w:r>
    </w:p>
    <w:p w:rsidR="008C44E6" w:rsidRDefault="008C44E6" w:rsidP="008C44E6">
      <w:pPr>
        <w:pStyle w:val="19"/>
        <w:ind w:firstLine="709"/>
        <w:jc w:val="both"/>
        <w:rPr>
          <w:rFonts w:cs="Times New Roman"/>
          <w:sz w:val="28"/>
          <w:szCs w:val="28"/>
        </w:rPr>
      </w:pPr>
    </w:p>
    <w:p w:rsidR="008C44E6" w:rsidRDefault="008C44E6" w:rsidP="008C44E6">
      <w:pPr>
        <w:pStyle w:val="19"/>
        <w:ind w:firstLine="709"/>
        <w:jc w:val="both"/>
        <w:rPr>
          <w:rFonts w:cs="Times New Roman"/>
          <w:sz w:val="28"/>
          <w:szCs w:val="28"/>
        </w:rPr>
      </w:pPr>
      <w:r>
        <w:rPr>
          <w:rFonts w:cs="Times New Roman"/>
          <w:sz w:val="28"/>
          <w:szCs w:val="28"/>
        </w:rPr>
        <w:t>Прошу выдать разрешение на снос (пересадку) в количестве ____шт. деревьев, ____шт. кустов, ____га  санитарно-защитной зоны,  ____ м</w:t>
      </w:r>
      <w:r>
        <w:rPr>
          <w:rFonts w:cs="Times New Roman"/>
          <w:sz w:val="28"/>
          <w:szCs w:val="28"/>
          <w:vertAlign w:val="superscript"/>
        </w:rPr>
        <w:t>2</w:t>
      </w:r>
      <w:r>
        <w:rPr>
          <w:rFonts w:cs="Times New Roman"/>
          <w:sz w:val="28"/>
          <w:szCs w:val="28"/>
        </w:rPr>
        <w:t xml:space="preserve">  газонов,  ____ м</w:t>
      </w:r>
      <w:r>
        <w:rPr>
          <w:rFonts w:cs="Times New Roman"/>
          <w:sz w:val="28"/>
          <w:szCs w:val="28"/>
          <w:vertAlign w:val="superscript"/>
        </w:rPr>
        <w:t>2</w:t>
      </w:r>
      <w:r>
        <w:rPr>
          <w:rFonts w:cs="Times New Roman"/>
          <w:sz w:val="28"/>
          <w:szCs w:val="28"/>
        </w:rPr>
        <w:t xml:space="preserve">       цветников (ненужное зачеркнуть) на земельном участке, принадлежащем мне на праве аренды (собственности), согласно __________________________________________________________________</w:t>
      </w:r>
    </w:p>
    <w:p w:rsidR="008C44E6" w:rsidRDefault="008C44E6" w:rsidP="008C44E6">
      <w:pPr>
        <w:spacing w:before="120"/>
        <w:jc w:val="both"/>
        <w:rPr>
          <w:sz w:val="28"/>
          <w:szCs w:val="28"/>
        </w:rPr>
      </w:pPr>
      <w:r>
        <w:rPr>
          <w:sz w:val="28"/>
          <w:szCs w:val="28"/>
        </w:rPr>
        <w:t>____________________________________________________________________________________________________________________________________</w:t>
      </w:r>
    </w:p>
    <w:p w:rsidR="008C44E6" w:rsidRDefault="008C44E6" w:rsidP="008C44E6">
      <w:pPr>
        <w:jc w:val="center"/>
        <w:rPr>
          <w:sz w:val="28"/>
          <w:szCs w:val="28"/>
        </w:rPr>
      </w:pPr>
      <w:r>
        <w:rPr>
          <w:sz w:val="28"/>
          <w:szCs w:val="28"/>
        </w:rPr>
        <w:t>(наименование и реквизиты правоустанавливающих документов на земельный участок)</w:t>
      </w:r>
    </w:p>
    <w:p w:rsidR="008C44E6" w:rsidRDefault="008C44E6" w:rsidP="008C44E6">
      <w:pPr>
        <w:jc w:val="both"/>
        <w:rPr>
          <w:sz w:val="28"/>
          <w:szCs w:val="28"/>
        </w:rPr>
      </w:pPr>
      <w:r>
        <w:rPr>
          <w:sz w:val="28"/>
          <w:szCs w:val="28"/>
        </w:rPr>
        <w:t>и расположенном по адресу:__________________________________________</w:t>
      </w:r>
    </w:p>
    <w:p w:rsidR="008C44E6" w:rsidRDefault="008C44E6" w:rsidP="008C44E6">
      <w:pPr>
        <w:spacing w:before="120"/>
        <w:jc w:val="both"/>
        <w:rPr>
          <w:sz w:val="28"/>
          <w:szCs w:val="28"/>
        </w:rPr>
      </w:pPr>
      <w:r>
        <w:rPr>
          <w:sz w:val="28"/>
          <w:szCs w:val="28"/>
        </w:rPr>
        <w:t>____________________________________________________________________________________________________________________________________.</w:t>
      </w:r>
    </w:p>
    <w:p w:rsidR="008C44E6" w:rsidRDefault="008C44E6" w:rsidP="008C44E6">
      <w:pPr>
        <w:pStyle w:val="19"/>
        <w:jc w:val="center"/>
        <w:rPr>
          <w:rFonts w:cs="Times New Roman"/>
          <w:sz w:val="28"/>
          <w:szCs w:val="28"/>
        </w:rPr>
      </w:pPr>
      <w:r>
        <w:rPr>
          <w:rFonts w:cs="Times New Roman"/>
          <w:sz w:val="28"/>
          <w:szCs w:val="28"/>
        </w:rPr>
        <w:t>(адрес земельного участка в соответствии с правоустанавливающими документами)</w:t>
      </w:r>
    </w:p>
    <w:p w:rsidR="008C44E6" w:rsidRDefault="008C44E6" w:rsidP="008C44E6">
      <w:pPr>
        <w:jc w:val="both"/>
        <w:rPr>
          <w:sz w:val="28"/>
          <w:szCs w:val="28"/>
        </w:rPr>
      </w:pPr>
    </w:p>
    <w:p w:rsidR="008C44E6" w:rsidRDefault="008C44E6" w:rsidP="008C44E6">
      <w:pPr>
        <w:jc w:val="both"/>
        <w:rPr>
          <w:sz w:val="28"/>
          <w:szCs w:val="28"/>
        </w:rPr>
      </w:pPr>
      <w:r>
        <w:rPr>
          <w:sz w:val="28"/>
          <w:szCs w:val="28"/>
        </w:rPr>
        <w:t xml:space="preserve"> </w:t>
      </w:r>
      <w:r>
        <w:rPr>
          <w:sz w:val="28"/>
          <w:szCs w:val="28"/>
        </w:rPr>
        <w:tab/>
        <w:t>Причина сноса: строительство (реконструкция), санитарные рубки, восстановление режима инсоляции, нарушение СНиП, предупреждение (ликвидация) аварийных и чрезвычайных ситуаций, реконструкция (благоустройство) зеленых насаждений (ненужное зачеркнуть).</w:t>
      </w:r>
    </w:p>
    <w:p w:rsidR="008C44E6" w:rsidRDefault="008C44E6" w:rsidP="008C44E6">
      <w:pPr>
        <w:jc w:val="both"/>
        <w:rPr>
          <w:sz w:val="28"/>
          <w:szCs w:val="28"/>
        </w:rPr>
      </w:pPr>
      <w:r>
        <w:rPr>
          <w:sz w:val="28"/>
          <w:szCs w:val="28"/>
        </w:rPr>
        <w:t>В связи с рассмотрением данного заявления выражаю согласие на обработку своих персональных данных.</w:t>
      </w:r>
    </w:p>
    <w:p w:rsidR="008C44E6" w:rsidRDefault="008C44E6" w:rsidP="008C44E6">
      <w:pPr>
        <w:jc w:val="both"/>
        <w:rPr>
          <w:sz w:val="28"/>
          <w:szCs w:val="28"/>
        </w:rPr>
      </w:pPr>
      <w:r>
        <w:rPr>
          <w:sz w:val="28"/>
          <w:szCs w:val="28"/>
        </w:rPr>
        <w:t>«____»___________20__г.</w:t>
      </w:r>
      <w:r>
        <w:rPr>
          <w:sz w:val="28"/>
          <w:szCs w:val="28"/>
        </w:rPr>
        <w:tab/>
        <w:t xml:space="preserve">                                               </w:t>
      </w:r>
      <w:r>
        <w:rPr>
          <w:sz w:val="28"/>
          <w:szCs w:val="28"/>
        </w:rPr>
        <w:tab/>
        <w:t xml:space="preserve">   _____________                                                                                                                                         </w:t>
      </w:r>
    </w:p>
    <w:p w:rsidR="008C44E6" w:rsidRDefault="008C44E6" w:rsidP="008C44E6">
      <w:pPr>
        <w:pStyle w:val="ConsPlusNonformat"/>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подпись</w:t>
      </w:r>
    </w:p>
    <w:p w:rsidR="008C44E6" w:rsidRDefault="008C44E6" w:rsidP="008C44E6">
      <w:pPr>
        <w:pStyle w:val="ConsPlusNonformat"/>
        <w:tabs>
          <w:tab w:val="left" w:pos="7230"/>
        </w:tabs>
        <w:rPr>
          <w:rFonts w:ascii="Times New Roman" w:hAnsi="Times New Roman" w:cs="Times New Roman"/>
          <w:sz w:val="28"/>
          <w:szCs w:val="28"/>
        </w:rPr>
      </w:pPr>
      <w:r>
        <w:rPr>
          <w:rFonts w:ascii="Times New Roman" w:hAnsi="Times New Roman" w:cs="Times New Roman"/>
          <w:sz w:val="28"/>
          <w:szCs w:val="28"/>
        </w:rPr>
        <w:t xml:space="preserve">Заявитель ____________________________________________     </w:t>
      </w:r>
    </w:p>
    <w:p w:rsidR="008C44E6" w:rsidRDefault="008C44E6" w:rsidP="008C44E6">
      <w:pPr>
        <w:pStyle w:val="ConsPlusNonformat"/>
        <w:ind w:left="1134"/>
        <w:rPr>
          <w:rFonts w:ascii="Times New Roman" w:hAnsi="Times New Roman" w:cs="Times New Roman"/>
          <w:sz w:val="28"/>
          <w:szCs w:val="28"/>
        </w:rPr>
      </w:pPr>
      <w:r>
        <w:rPr>
          <w:rFonts w:ascii="Times New Roman" w:hAnsi="Times New Roman" w:cs="Times New Roman"/>
          <w:sz w:val="28"/>
          <w:szCs w:val="28"/>
        </w:rPr>
        <w:t>(фамилия, имя, отчество (для граждан); наименование, фамилия, имя,                   подпись</w:t>
      </w:r>
    </w:p>
    <w:p w:rsidR="008C44E6" w:rsidRDefault="008C44E6" w:rsidP="008C44E6">
      <w:pPr>
        <w:pStyle w:val="ConsPlusNonformat"/>
        <w:ind w:left="1134"/>
        <w:rPr>
          <w:rFonts w:ascii="Times New Roman" w:hAnsi="Times New Roman" w:cs="Times New Roman"/>
          <w:sz w:val="28"/>
          <w:szCs w:val="28"/>
        </w:rPr>
      </w:pPr>
      <w:r>
        <w:rPr>
          <w:rFonts w:ascii="Times New Roman" w:hAnsi="Times New Roman" w:cs="Times New Roman"/>
          <w:sz w:val="28"/>
          <w:szCs w:val="28"/>
        </w:rPr>
        <w:t xml:space="preserve">отчество, должность руководителя, печать (для юридических лиц)                                 </w:t>
      </w:r>
    </w:p>
    <w:p w:rsidR="008C44E6" w:rsidRDefault="008C44E6" w:rsidP="008C44E6">
      <w:pPr>
        <w:autoSpaceDE w:val="0"/>
        <w:autoSpaceDN w:val="0"/>
        <w:adjustRightInd w:val="0"/>
        <w:rPr>
          <w:sz w:val="28"/>
          <w:szCs w:val="28"/>
        </w:rPr>
      </w:pPr>
      <w:r>
        <w:rPr>
          <w:sz w:val="28"/>
          <w:szCs w:val="28"/>
        </w:rPr>
        <w:t>«_____»_________20___г.</w:t>
      </w:r>
    </w:p>
    <w:p w:rsidR="008C44E6" w:rsidRDefault="008C44E6" w:rsidP="008C44E6">
      <w:pPr>
        <w:pStyle w:val="ConsPlusNonformat"/>
        <w:tabs>
          <w:tab w:val="left" w:pos="7230"/>
        </w:tabs>
        <w:jc w:val="both"/>
        <w:rPr>
          <w:rFonts w:ascii="Times New Roman" w:hAnsi="Times New Roman" w:cs="Times New Roman"/>
          <w:sz w:val="28"/>
          <w:szCs w:val="28"/>
        </w:rPr>
      </w:pPr>
      <w:r>
        <w:rPr>
          <w:rFonts w:ascii="Times New Roman" w:hAnsi="Times New Roman" w:cs="Times New Roman"/>
          <w:sz w:val="28"/>
          <w:szCs w:val="28"/>
        </w:rPr>
        <w:t xml:space="preserve">Документы принял  ____________________________________  </w:t>
      </w:r>
    </w:p>
    <w:p w:rsidR="008C44E6" w:rsidRDefault="008C44E6" w:rsidP="008C44E6">
      <w:pPr>
        <w:pStyle w:val="ConsPlusNonformat"/>
        <w:rPr>
          <w:rFonts w:ascii="Times New Roman" w:hAnsi="Times New Roman" w:cs="Times New Roman"/>
          <w:sz w:val="28"/>
          <w:szCs w:val="28"/>
        </w:rPr>
      </w:pPr>
      <w:r>
        <w:rPr>
          <w:rFonts w:ascii="Times New Roman" w:hAnsi="Times New Roman" w:cs="Times New Roman"/>
          <w:sz w:val="28"/>
          <w:szCs w:val="28"/>
        </w:rPr>
        <w:t xml:space="preserve">                                   фамилия, имя, отчество, должность                                              подпись</w:t>
      </w:r>
    </w:p>
    <w:p w:rsidR="008C44E6" w:rsidRDefault="008C44E6" w:rsidP="008C44E6">
      <w:pPr>
        <w:tabs>
          <w:tab w:val="left" w:pos="7230"/>
        </w:tabs>
        <w:autoSpaceDE w:val="0"/>
        <w:autoSpaceDN w:val="0"/>
        <w:adjustRightInd w:val="0"/>
        <w:rPr>
          <w:sz w:val="28"/>
          <w:szCs w:val="28"/>
        </w:rPr>
      </w:pPr>
      <w:r>
        <w:rPr>
          <w:sz w:val="28"/>
          <w:szCs w:val="28"/>
        </w:rPr>
        <w:t>«_____»_________20___г.</w:t>
      </w:r>
    </w:p>
    <w:tbl>
      <w:tblPr>
        <w:tblW w:w="0" w:type="auto"/>
        <w:tblInd w:w="-601" w:type="dxa"/>
        <w:tblLayout w:type="fixed"/>
        <w:tblLook w:val="00A0"/>
      </w:tblPr>
      <w:tblGrid>
        <w:gridCol w:w="236"/>
        <w:gridCol w:w="236"/>
        <w:gridCol w:w="9593"/>
      </w:tblGrid>
      <w:tr w:rsidR="008C44E6" w:rsidTr="008C44E6">
        <w:trPr>
          <w:trHeight w:val="14459"/>
        </w:trPr>
        <w:tc>
          <w:tcPr>
            <w:tcW w:w="236" w:type="dxa"/>
          </w:tcPr>
          <w:p w:rsidR="008C44E6" w:rsidRDefault="008C44E6">
            <w:pPr>
              <w:pStyle w:val="ConsNormal"/>
              <w:widowControl/>
              <w:ind w:firstLine="0"/>
              <w:jc w:val="both"/>
              <w:rPr>
                <w:rFonts w:ascii="Times New Roman" w:hAnsi="Times New Roman"/>
                <w:sz w:val="28"/>
                <w:szCs w:val="28"/>
              </w:rPr>
            </w:pPr>
          </w:p>
        </w:tc>
        <w:tc>
          <w:tcPr>
            <w:tcW w:w="236" w:type="dxa"/>
          </w:tcPr>
          <w:p w:rsidR="008C44E6" w:rsidRDefault="008C44E6">
            <w:pPr>
              <w:pStyle w:val="ConsNormal"/>
              <w:widowControl/>
              <w:ind w:firstLine="0"/>
              <w:jc w:val="both"/>
              <w:rPr>
                <w:rFonts w:ascii="Times New Roman" w:hAnsi="Times New Roman"/>
                <w:sz w:val="28"/>
                <w:szCs w:val="28"/>
              </w:rPr>
            </w:pPr>
          </w:p>
        </w:tc>
        <w:tc>
          <w:tcPr>
            <w:tcW w:w="9593" w:type="dxa"/>
          </w:tcPr>
          <w:p w:rsidR="008C44E6" w:rsidRDefault="008C44E6">
            <w:pPr>
              <w:jc w:val="right"/>
              <w:rPr>
                <w:sz w:val="28"/>
                <w:szCs w:val="28"/>
                <w:lang w:eastAsia="en-US"/>
              </w:rPr>
            </w:pPr>
          </w:p>
          <w:p w:rsidR="008C44E6" w:rsidRDefault="008C44E6">
            <w:pPr>
              <w:jc w:val="right"/>
              <w:rPr>
                <w:sz w:val="28"/>
                <w:szCs w:val="28"/>
              </w:rPr>
            </w:pPr>
            <w:r>
              <w:rPr>
                <w:sz w:val="28"/>
                <w:szCs w:val="28"/>
              </w:rPr>
              <w:t xml:space="preserve">                             Приложение № 2                                                                                                             к Порядку </w:t>
            </w:r>
          </w:p>
          <w:p w:rsidR="008C44E6" w:rsidRDefault="008C44E6">
            <w:pPr>
              <w:jc w:val="right"/>
              <w:rPr>
                <w:sz w:val="28"/>
                <w:szCs w:val="28"/>
              </w:rPr>
            </w:pPr>
          </w:p>
          <w:p w:rsidR="008C44E6" w:rsidRDefault="008C44E6">
            <w:pPr>
              <w:jc w:val="center"/>
              <w:rPr>
                <w:sz w:val="28"/>
                <w:szCs w:val="28"/>
              </w:rPr>
            </w:pPr>
            <w:r>
              <w:rPr>
                <w:sz w:val="28"/>
                <w:szCs w:val="28"/>
              </w:rPr>
              <w:t>АКТ</w:t>
            </w:r>
          </w:p>
          <w:p w:rsidR="008C44E6" w:rsidRDefault="008C44E6">
            <w:pPr>
              <w:jc w:val="center"/>
              <w:rPr>
                <w:sz w:val="28"/>
                <w:szCs w:val="28"/>
              </w:rPr>
            </w:pPr>
            <w:r>
              <w:rPr>
                <w:sz w:val="28"/>
                <w:szCs w:val="28"/>
              </w:rPr>
              <w:t>ОБСЛЕДОВАНИЯ  ЗЕЛЁНЫХ НАСАЖДЕНИЙ</w:t>
            </w:r>
          </w:p>
          <w:p w:rsidR="008C44E6" w:rsidRDefault="008C44E6">
            <w:pPr>
              <w:jc w:val="center"/>
              <w:rPr>
                <w:sz w:val="28"/>
                <w:szCs w:val="28"/>
              </w:rPr>
            </w:pPr>
          </w:p>
          <w:p w:rsidR="008C44E6" w:rsidRDefault="008C44E6">
            <w:pPr>
              <w:pBdr>
                <w:top w:val="single" w:sz="4" w:space="1" w:color="auto"/>
              </w:pBdr>
              <w:ind w:left="6372"/>
              <w:jc w:val="right"/>
              <w:rPr>
                <w:sz w:val="28"/>
                <w:szCs w:val="28"/>
              </w:rPr>
            </w:pPr>
            <w:r>
              <w:rPr>
                <w:sz w:val="28"/>
                <w:szCs w:val="28"/>
              </w:rPr>
              <w:t xml:space="preserve">(дата составления акта) </w:t>
            </w:r>
          </w:p>
          <w:p w:rsidR="008C44E6" w:rsidRDefault="008C44E6">
            <w:pPr>
              <w:jc w:val="both"/>
              <w:rPr>
                <w:sz w:val="28"/>
                <w:szCs w:val="28"/>
              </w:rPr>
            </w:pPr>
          </w:p>
          <w:p w:rsidR="008C44E6" w:rsidRDefault="008C44E6">
            <w:pPr>
              <w:jc w:val="both"/>
              <w:rPr>
                <w:sz w:val="28"/>
                <w:szCs w:val="28"/>
              </w:rPr>
            </w:pPr>
            <w:r>
              <w:rPr>
                <w:sz w:val="28"/>
                <w:szCs w:val="28"/>
              </w:rPr>
              <w:t>Администрация Шайдуровского сельсовета Сузунского района Новосибирской области на основании заявления  __________________</w:t>
            </w:r>
          </w:p>
          <w:p w:rsidR="008C44E6" w:rsidRDefault="008C44E6">
            <w:pPr>
              <w:jc w:val="both"/>
              <w:rPr>
                <w:sz w:val="28"/>
                <w:szCs w:val="28"/>
              </w:rPr>
            </w:pPr>
            <w:r>
              <w:rPr>
                <w:sz w:val="28"/>
                <w:szCs w:val="28"/>
              </w:rPr>
              <w:t>___________________________________________________________</w:t>
            </w:r>
            <w:r>
              <w:rPr>
                <w:b/>
                <w:sz w:val="28"/>
                <w:szCs w:val="28"/>
              </w:rPr>
              <w:t xml:space="preserve">                            </w:t>
            </w:r>
            <w:r>
              <w:rPr>
                <w:sz w:val="28"/>
                <w:szCs w:val="28"/>
              </w:rPr>
              <w:t>от   _____________ №____ произвела обследование зелёных насаждений</w:t>
            </w:r>
            <w:r>
              <w:rPr>
                <w:b/>
                <w:bCs/>
                <w:sz w:val="28"/>
                <w:szCs w:val="28"/>
              </w:rPr>
              <w:t xml:space="preserve"> </w:t>
            </w:r>
            <w:r>
              <w:rPr>
                <w:sz w:val="28"/>
                <w:szCs w:val="28"/>
              </w:rPr>
              <w:t>по адресу: ___________________________________________________,              и установила, что</w:t>
            </w:r>
            <w:r>
              <w:rPr>
                <w:b/>
                <w:bCs/>
                <w:sz w:val="28"/>
                <w:szCs w:val="28"/>
              </w:rPr>
              <w:t xml:space="preserve"> </w:t>
            </w:r>
            <w:r>
              <w:rPr>
                <w:bCs/>
                <w:sz w:val="28"/>
                <w:szCs w:val="28"/>
              </w:rPr>
              <w:t>в зону строительства (реконструкции, благоустройства, прокладки сетей)</w:t>
            </w:r>
            <w:r>
              <w:rPr>
                <w:sz w:val="28"/>
                <w:szCs w:val="28"/>
              </w:rPr>
              <w:t xml:space="preserve"> попадают следующие зелёные насаждения:</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20"/>
              <w:gridCol w:w="2770"/>
              <w:gridCol w:w="3985"/>
            </w:tblGrid>
            <w:tr w:rsidR="008C44E6">
              <w:trPr>
                <w:trHeight w:val="1464"/>
              </w:trPr>
              <w:tc>
                <w:tcPr>
                  <w:tcW w:w="2918" w:type="dxa"/>
                  <w:tcBorders>
                    <w:top w:val="single" w:sz="4" w:space="0" w:color="auto"/>
                    <w:left w:val="single" w:sz="4" w:space="0" w:color="auto"/>
                    <w:bottom w:val="single" w:sz="4" w:space="0" w:color="auto"/>
                    <w:right w:val="single" w:sz="4" w:space="0" w:color="auto"/>
                  </w:tcBorders>
                  <w:noWrap/>
                </w:tcPr>
                <w:p w:rsidR="008C44E6" w:rsidRDefault="008C44E6">
                  <w:pPr>
                    <w:jc w:val="center"/>
                    <w:rPr>
                      <w:sz w:val="28"/>
                      <w:szCs w:val="28"/>
                      <w:lang w:eastAsia="en-US"/>
                    </w:rPr>
                  </w:pPr>
                  <w:r>
                    <w:rPr>
                      <w:sz w:val="28"/>
                      <w:szCs w:val="28"/>
                    </w:rPr>
                    <w:t>порода</w:t>
                  </w:r>
                </w:p>
                <w:p w:rsidR="008C44E6" w:rsidRDefault="008C44E6">
                  <w:pPr>
                    <w:jc w:val="center"/>
                    <w:rPr>
                      <w:sz w:val="28"/>
                      <w:szCs w:val="28"/>
                      <w:lang w:eastAsia="en-US"/>
                    </w:rPr>
                  </w:pPr>
                </w:p>
              </w:tc>
              <w:tc>
                <w:tcPr>
                  <w:tcW w:w="2769" w:type="dxa"/>
                  <w:tcBorders>
                    <w:top w:val="single" w:sz="4" w:space="0" w:color="auto"/>
                    <w:left w:val="single" w:sz="4" w:space="0" w:color="auto"/>
                    <w:bottom w:val="single" w:sz="4" w:space="0" w:color="auto"/>
                    <w:right w:val="single" w:sz="4" w:space="0" w:color="auto"/>
                  </w:tcBorders>
                  <w:noWrap/>
                  <w:hideMark/>
                </w:tcPr>
                <w:p w:rsidR="008C44E6" w:rsidRDefault="008C44E6">
                  <w:pPr>
                    <w:jc w:val="center"/>
                    <w:rPr>
                      <w:sz w:val="28"/>
                      <w:szCs w:val="28"/>
                      <w:lang w:eastAsia="en-US"/>
                    </w:rPr>
                  </w:pPr>
                  <w:r>
                    <w:rPr>
                      <w:sz w:val="28"/>
                      <w:szCs w:val="28"/>
                    </w:rPr>
                    <w:t>диаметр,</w:t>
                  </w:r>
                </w:p>
                <w:p w:rsidR="008C44E6" w:rsidRDefault="008C44E6">
                  <w:pPr>
                    <w:jc w:val="center"/>
                    <w:rPr>
                      <w:sz w:val="28"/>
                      <w:szCs w:val="28"/>
                      <w:lang w:eastAsia="en-US"/>
                    </w:rPr>
                  </w:pPr>
                  <w:r>
                    <w:rPr>
                      <w:sz w:val="28"/>
                      <w:szCs w:val="28"/>
                    </w:rPr>
                    <w:t>см</w:t>
                  </w:r>
                </w:p>
              </w:tc>
              <w:tc>
                <w:tcPr>
                  <w:tcW w:w="3983" w:type="dxa"/>
                  <w:tcBorders>
                    <w:top w:val="single" w:sz="4" w:space="0" w:color="auto"/>
                    <w:left w:val="single" w:sz="4" w:space="0" w:color="auto"/>
                    <w:bottom w:val="single" w:sz="4" w:space="0" w:color="auto"/>
                    <w:right w:val="single" w:sz="4" w:space="0" w:color="auto"/>
                  </w:tcBorders>
                  <w:noWrap/>
                  <w:hideMark/>
                </w:tcPr>
                <w:p w:rsidR="008C44E6" w:rsidRDefault="008C44E6">
                  <w:pPr>
                    <w:jc w:val="center"/>
                    <w:rPr>
                      <w:sz w:val="28"/>
                      <w:szCs w:val="28"/>
                      <w:lang w:eastAsia="en-US"/>
                    </w:rPr>
                  </w:pPr>
                  <w:r>
                    <w:rPr>
                      <w:sz w:val="28"/>
                      <w:szCs w:val="28"/>
                    </w:rPr>
                    <w:t>количество,</w:t>
                  </w:r>
                </w:p>
                <w:p w:rsidR="008C44E6" w:rsidRDefault="008C44E6">
                  <w:pPr>
                    <w:jc w:val="center"/>
                    <w:rPr>
                      <w:sz w:val="28"/>
                      <w:szCs w:val="28"/>
                      <w:lang w:eastAsia="en-US"/>
                    </w:rPr>
                  </w:pPr>
                  <w:r>
                    <w:rPr>
                      <w:sz w:val="28"/>
                      <w:szCs w:val="28"/>
                    </w:rPr>
                    <w:t>шт.</w:t>
                  </w:r>
                </w:p>
              </w:tc>
            </w:tr>
            <w:tr w:rsidR="008C44E6">
              <w:trPr>
                <w:trHeight w:val="455"/>
              </w:trPr>
              <w:tc>
                <w:tcPr>
                  <w:tcW w:w="2918" w:type="dxa"/>
                  <w:tcBorders>
                    <w:top w:val="single" w:sz="4" w:space="0" w:color="auto"/>
                    <w:left w:val="single" w:sz="4" w:space="0" w:color="auto"/>
                    <w:bottom w:val="single" w:sz="4" w:space="0" w:color="auto"/>
                    <w:right w:val="single" w:sz="4" w:space="0" w:color="auto"/>
                  </w:tcBorders>
                  <w:noWrap/>
                  <w:vAlign w:val="bottom"/>
                </w:tcPr>
                <w:p w:rsidR="008C44E6" w:rsidRDefault="008C44E6">
                  <w:pPr>
                    <w:rPr>
                      <w:sz w:val="28"/>
                      <w:szCs w:val="28"/>
                      <w:lang w:eastAsia="en-US"/>
                    </w:rPr>
                  </w:pPr>
                </w:p>
              </w:tc>
              <w:tc>
                <w:tcPr>
                  <w:tcW w:w="2769" w:type="dxa"/>
                  <w:tcBorders>
                    <w:top w:val="single" w:sz="4" w:space="0" w:color="auto"/>
                    <w:left w:val="single" w:sz="4" w:space="0" w:color="auto"/>
                    <w:bottom w:val="single" w:sz="4" w:space="0" w:color="auto"/>
                    <w:right w:val="single" w:sz="4" w:space="0" w:color="auto"/>
                  </w:tcBorders>
                  <w:noWrap/>
                  <w:vAlign w:val="bottom"/>
                </w:tcPr>
                <w:p w:rsidR="008C44E6" w:rsidRDefault="008C44E6">
                  <w:pPr>
                    <w:rPr>
                      <w:sz w:val="28"/>
                      <w:szCs w:val="28"/>
                      <w:lang w:eastAsia="en-US"/>
                    </w:rPr>
                  </w:pPr>
                </w:p>
              </w:tc>
              <w:tc>
                <w:tcPr>
                  <w:tcW w:w="3983" w:type="dxa"/>
                  <w:tcBorders>
                    <w:top w:val="single" w:sz="4" w:space="0" w:color="auto"/>
                    <w:left w:val="single" w:sz="4" w:space="0" w:color="auto"/>
                    <w:bottom w:val="single" w:sz="4" w:space="0" w:color="auto"/>
                    <w:right w:val="single" w:sz="4" w:space="0" w:color="auto"/>
                  </w:tcBorders>
                  <w:noWrap/>
                  <w:vAlign w:val="bottom"/>
                </w:tcPr>
                <w:p w:rsidR="008C44E6" w:rsidRDefault="008C44E6">
                  <w:pPr>
                    <w:rPr>
                      <w:sz w:val="28"/>
                      <w:szCs w:val="28"/>
                      <w:lang w:eastAsia="en-US"/>
                    </w:rPr>
                  </w:pPr>
                </w:p>
              </w:tc>
            </w:tr>
            <w:tr w:rsidR="008C44E6">
              <w:trPr>
                <w:trHeight w:val="455"/>
              </w:trPr>
              <w:tc>
                <w:tcPr>
                  <w:tcW w:w="2918" w:type="dxa"/>
                  <w:tcBorders>
                    <w:top w:val="single" w:sz="4" w:space="0" w:color="auto"/>
                    <w:left w:val="single" w:sz="4" w:space="0" w:color="auto"/>
                    <w:bottom w:val="single" w:sz="4" w:space="0" w:color="auto"/>
                    <w:right w:val="single" w:sz="4" w:space="0" w:color="auto"/>
                  </w:tcBorders>
                  <w:noWrap/>
                  <w:vAlign w:val="bottom"/>
                </w:tcPr>
                <w:p w:rsidR="008C44E6" w:rsidRDefault="008C44E6">
                  <w:pPr>
                    <w:rPr>
                      <w:sz w:val="28"/>
                      <w:szCs w:val="28"/>
                      <w:lang w:eastAsia="en-US"/>
                    </w:rPr>
                  </w:pPr>
                </w:p>
              </w:tc>
              <w:tc>
                <w:tcPr>
                  <w:tcW w:w="2769" w:type="dxa"/>
                  <w:tcBorders>
                    <w:top w:val="single" w:sz="4" w:space="0" w:color="auto"/>
                    <w:left w:val="single" w:sz="4" w:space="0" w:color="auto"/>
                    <w:bottom w:val="single" w:sz="4" w:space="0" w:color="auto"/>
                    <w:right w:val="single" w:sz="4" w:space="0" w:color="auto"/>
                  </w:tcBorders>
                  <w:noWrap/>
                  <w:vAlign w:val="bottom"/>
                </w:tcPr>
                <w:p w:rsidR="008C44E6" w:rsidRDefault="008C44E6">
                  <w:pPr>
                    <w:rPr>
                      <w:sz w:val="28"/>
                      <w:szCs w:val="28"/>
                      <w:lang w:eastAsia="en-US"/>
                    </w:rPr>
                  </w:pPr>
                </w:p>
              </w:tc>
              <w:tc>
                <w:tcPr>
                  <w:tcW w:w="3983" w:type="dxa"/>
                  <w:tcBorders>
                    <w:top w:val="single" w:sz="4" w:space="0" w:color="auto"/>
                    <w:left w:val="single" w:sz="4" w:space="0" w:color="auto"/>
                    <w:bottom w:val="single" w:sz="4" w:space="0" w:color="auto"/>
                    <w:right w:val="single" w:sz="4" w:space="0" w:color="auto"/>
                  </w:tcBorders>
                  <w:noWrap/>
                  <w:vAlign w:val="bottom"/>
                </w:tcPr>
                <w:p w:rsidR="008C44E6" w:rsidRDefault="008C44E6">
                  <w:pPr>
                    <w:rPr>
                      <w:sz w:val="28"/>
                      <w:szCs w:val="28"/>
                      <w:lang w:eastAsia="en-US"/>
                    </w:rPr>
                  </w:pPr>
                </w:p>
              </w:tc>
            </w:tr>
            <w:tr w:rsidR="008C44E6">
              <w:trPr>
                <w:trHeight w:val="455"/>
              </w:trPr>
              <w:tc>
                <w:tcPr>
                  <w:tcW w:w="2918" w:type="dxa"/>
                  <w:tcBorders>
                    <w:top w:val="single" w:sz="4" w:space="0" w:color="auto"/>
                    <w:left w:val="single" w:sz="4" w:space="0" w:color="auto"/>
                    <w:bottom w:val="single" w:sz="4" w:space="0" w:color="auto"/>
                    <w:right w:val="single" w:sz="4" w:space="0" w:color="auto"/>
                  </w:tcBorders>
                  <w:noWrap/>
                  <w:vAlign w:val="bottom"/>
                  <w:hideMark/>
                </w:tcPr>
                <w:p w:rsidR="008C44E6" w:rsidRDefault="008C44E6">
                  <w:pPr>
                    <w:rPr>
                      <w:bCs/>
                      <w:sz w:val="28"/>
                      <w:szCs w:val="28"/>
                      <w:lang w:eastAsia="en-US"/>
                    </w:rPr>
                  </w:pPr>
                  <w:r>
                    <w:rPr>
                      <w:bCs/>
                      <w:sz w:val="28"/>
                      <w:szCs w:val="28"/>
                    </w:rPr>
                    <w:t>Итого:</w:t>
                  </w:r>
                </w:p>
              </w:tc>
              <w:tc>
                <w:tcPr>
                  <w:tcW w:w="2769" w:type="dxa"/>
                  <w:tcBorders>
                    <w:top w:val="single" w:sz="4" w:space="0" w:color="auto"/>
                    <w:left w:val="single" w:sz="4" w:space="0" w:color="auto"/>
                    <w:bottom w:val="single" w:sz="4" w:space="0" w:color="auto"/>
                    <w:right w:val="single" w:sz="4" w:space="0" w:color="auto"/>
                  </w:tcBorders>
                  <w:noWrap/>
                  <w:vAlign w:val="bottom"/>
                </w:tcPr>
                <w:p w:rsidR="008C44E6" w:rsidRDefault="008C44E6">
                  <w:pPr>
                    <w:rPr>
                      <w:sz w:val="28"/>
                      <w:szCs w:val="28"/>
                      <w:lang w:eastAsia="en-US"/>
                    </w:rPr>
                  </w:pPr>
                </w:p>
              </w:tc>
              <w:tc>
                <w:tcPr>
                  <w:tcW w:w="3983" w:type="dxa"/>
                  <w:tcBorders>
                    <w:top w:val="single" w:sz="4" w:space="0" w:color="auto"/>
                    <w:left w:val="single" w:sz="4" w:space="0" w:color="auto"/>
                    <w:bottom w:val="single" w:sz="4" w:space="0" w:color="auto"/>
                    <w:right w:val="single" w:sz="4" w:space="0" w:color="auto"/>
                  </w:tcBorders>
                  <w:noWrap/>
                  <w:vAlign w:val="bottom"/>
                </w:tcPr>
                <w:p w:rsidR="008C44E6" w:rsidRDefault="008C44E6">
                  <w:pPr>
                    <w:rPr>
                      <w:b/>
                      <w:bCs/>
                      <w:sz w:val="28"/>
                      <w:szCs w:val="28"/>
                      <w:lang w:eastAsia="en-US"/>
                    </w:rPr>
                  </w:pPr>
                </w:p>
              </w:tc>
            </w:tr>
          </w:tbl>
          <w:p w:rsidR="008C44E6" w:rsidRDefault="008C44E6">
            <w:pPr>
              <w:rPr>
                <w:sz w:val="28"/>
                <w:szCs w:val="28"/>
                <w:lang w:eastAsia="en-US"/>
              </w:rPr>
            </w:pPr>
          </w:p>
          <w:p w:rsidR="008C44E6" w:rsidRDefault="008C44E6">
            <w:pPr>
              <w:rPr>
                <w:sz w:val="28"/>
                <w:szCs w:val="28"/>
              </w:rPr>
            </w:pPr>
            <w:r>
              <w:rPr>
                <w:sz w:val="28"/>
                <w:szCs w:val="28"/>
              </w:rPr>
              <w:t xml:space="preserve">Специалист администрации                                                                  Шайдуровского сельсовета                                                                       Сузунского района                                                                           Новосибирской области              __________          ______________                                                                                                                                                     </w:t>
            </w:r>
          </w:p>
          <w:p w:rsidR="008C44E6" w:rsidRDefault="008C44E6">
            <w:pPr>
              <w:rPr>
                <w:sz w:val="28"/>
                <w:szCs w:val="28"/>
              </w:rPr>
            </w:pPr>
            <w:r>
              <w:rPr>
                <w:sz w:val="28"/>
                <w:szCs w:val="28"/>
              </w:rPr>
              <w:t xml:space="preserve">                                                             Подпись         расшифровка подписи</w:t>
            </w:r>
          </w:p>
          <w:p w:rsidR="008C44E6" w:rsidRDefault="008C44E6">
            <w:pPr>
              <w:rPr>
                <w:sz w:val="28"/>
                <w:szCs w:val="28"/>
              </w:rPr>
            </w:pPr>
          </w:p>
          <w:p w:rsidR="008C44E6" w:rsidRDefault="008C44E6">
            <w:pPr>
              <w:rPr>
                <w:sz w:val="28"/>
                <w:szCs w:val="28"/>
              </w:rPr>
            </w:pPr>
          </w:p>
          <w:p w:rsidR="008C44E6" w:rsidRDefault="008C44E6">
            <w:pPr>
              <w:rPr>
                <w:sz w:val="28"/>
                <w:szCs w:val="28"/>
              </w:rPr>
            </w:pPr>
          </w:p>
          <w:p w:rsidR="008C44E6" w:rsidRDefault="008C44E6">
            <w:pPr>
              <w:rPr>
                <w:sz w:val="28"/>
                <w:szCs w:val="28"/>
              </w:rPr>
            </w:pPr>
          </w:p>
          <w:p w:rsidR="008C44E6" w:rsidRDefault="008C44E6">
            <w:pPr>
              <w:jc w:val="right"/>
              <w:rPr>
                <w:sz w:val="28"/>
                <w:szCs w:val="28"/>
              </w:rPr>
            </w:pPr>
          </w:p>
          <w:p w:rsidR="008C44E6" w:rsidRDefault="008C44E6">
            <w:pPr>
              <w:jc w:val="right"/>
              <w:rPr>
                <w:sz w:val="28"/>
                <w:szCs w:val="28"/>
              </w:rPr>
            </w:pPr>
          </w:p>
          <w:p w:rsidR="008C44E6" w:rsidRDefault="008C44E6">
            <w:pPr>
              <w:jc w:val="right"/>
              <w:rPr>
                <w:sz w:val="28"/>
                <w:szCs w:val="28"/>
              </w:rPr>
            </w:pPr>
          </w:p>
          <w:p w:rsidR="008C44E6" w:rsidRDefault="008C44E6">
            <w:pPr>
              <w:jc w:val="right"/>
              <w:rPr>
                <w:sz w:val="28"/>
                <w:szCs w:val="28"/>
              </w:rPr>
            </w:pPr>
          </w:p>
          <w:p w:rsidR="008C44E6" w:rsidRDefault="008C44E6">
            <w:pPr>
              <w:jc w:val="right"/>
              <w:rPr>
                <w:sz w:val="28"/>
                <w:szCs w:val="28"/>
              </w:rPr>
            </w:pPr>
          </w:p>
          <w:p w:rsidR="008C44E6" w:rsidRDefault="008C44E6">
            <w:pPr>
              <w:jc w:val="right"/>
              <w:rPr>
                <w:sz w:val="28"/>
                <w:szCs w:val="28"/>
              </w:rPr>
            </w:pPr>
          </w:p>
          <w:p w:rsidR="008C44E6" w:rsidRDefault="008C44E6">
            <w:pPr>
              <w:jc w:val="right"/>
              <w:rPr>
                <w:sz w:val="28"/>
                <w:szCs w:val="28"/>
              </w:rPr>
            </w:pPr>
          </w:p>
          <w:p w:rsidR="00F60468" w:rsidRDefault="00F60468">
            <w:pPr>
              <w:jc w:val="right"/>
              <w:rPr>
                <w:sz w:val="28"/>
                <w:szCs w:val="28"/>
              </w:rPr>
            </w:pPr>
          </w:p>
          <w:p w:rsidR="008C44E6" w:rsidRDefault="008C44E6">
            <w:pPr>
              <w:jc w:val="right"/>
              <w:rPr>
                <w:sz w:val="28"/>
                <w:szCs w:val="28"/>
              </w:rPr>
            </w:pPr>
          </w:p>
          <w:p w:rsidR="008C44E6" w:rsidRDefault="008C44E6">
            <w:pPr>
              <w:jc w:val="right"/>
              <w:rPr>
                <w:sz w:val="28"/>
                <w:szCs w:val="28"/>
              </w:rPr>
            </w:pPr>
          </w:p>
          <w:p w:rsidR="008C44E6" w:rsidRDefault="008C44E6">
            <w:pPr>
              <w:jc w:val="right"/>
              <w:rPr>
                <w:sz w:val="28"/>
                <w:szCs w:val="28"/>
              </w:rPr>
            </w:pPr>
          </w:p>
          <w:p w:rsidR="008C44E6" w:rsidRDefault="008C44E6">
            <w:pPr>
              <w:jc w:val="right"/>
              <w:rPr>
                <w:sz w:val="28"/>
                <w:szCs w:val="28"/>
              </w:rPr>
            </w:pPr>
          </w:p>
          <w:p w:rsidR="008C44E6" w:rsidRDefault="008C44E6">
            <w:pPr>
              <w:jc w:val="right"/>
              <w:rPr>
                <w:sz w:val="28"/>
                <w:szCs w:val="28"/>
              </w:rPr>
            </w:pPr>
            <w:r>
              <w:rPr>
                <w:sz w:val="28"/>
                <w:szCs w:val="28"/>
              </w:rPr>
              <w:lastRenderedPageBreak/>
              <w:t xml:space="preserve">                          Приложение № 3                                                                                                             к Порядку </w:t>
            </w:r>
          </w:p>
          <w:p w:rsidR="008C44E6" w:rsidRDefault="008C44E6">
            <w:pPr>
              <w:jc w:val="right"/>
              <w:rPr>
                <w:sz w:val="28"/>
                <w:szCs w:val="28"/>
              </w:rPr>
            </w:pPr>
          </w:p>
          <w:p w:rsidR="008C44E6" w:rsidRDefault="008C44E6">
            <w:pPr>
              <w:jc w:val="center"/>
              <w:rPr>
                <w:b/>
                <w:sz w:val="28"/>
                <w:szCs w:val="28"/>
              </w:rPr>
            </w:pPr>
          </w:p>
          <w:p w:rsidR="008C44E6" w:rsidRDefault="008C44E6">
            <w:pPr>
              <w:jc w:val="center"/>
              <w:rPr>
                <w:b/>
                <w:sz w:val="28"/>
                <w:szCs w:val="28"/>
              </w:rPr>
            </w:pPr>
          </w:p>
          <w:p w:rsidR="008C44E6" w:rsidRDefault="008C44E6">
            <w:pPr>
              <w:jc w:val="center"/>
              <w:rPr>
                <w:sz w:val="28"/>
                <w:szCs w:val="28"/>
              </w:rPr>
            </w:pPr>
            <w:r>
              <w:rPr>
                <w:sz w:val="28"/>
                <w:szCs w:val="28"/>
              </w:rPr>
              <w:t>АКТ</w:t>
            </w:r>
          </w:p>
          <w:p w:rsidR="008C44E6" w:rsidRDefault="008C44E6">
            <w:pPr>
              <w:jc w:val="center"/>
              <w:rPr>
                <w:sz w:val="28"/>
                <w:szCs w:val="28"/>
              </w:rPr>
            </w:pPr>
            <w:r>
              <w:rPr>
                <w:sz w:val="28"/>
                <w:szCs w:val="28"/>
              </w:rPr>
              <w:t>ОБСЛЕДОВАНИЯ  ЗЕЛЁНЫХ НАСАЖДЕНИЙ</w:t>
            </w:r>
          </w:p>
          <w:p w:rsidR="008C44E6" w:rsidRDefault="008C44E6">
            <w:pPr>
              <w:jc w:val="center"/>
              <w:rPr>
                <w:b/>
                <w:sz w:val="28"/>
                <w:szCs w:val="28"/>
              </w:rPr>
            </w:pPr>
          </w:p>
          <w:p w:rsidR="008C44E6" w:rsidRDefault="008C44E6">
            <w:pPr>
              <w:pBdr>
                <w:top w:val="single" w:sz="4" w:space="1" w:color="auto"/>
              </w:pBdr>
              <w:ind w:left="6372"/>
              <w:jc w:val="right"/>
              <w:rPr>
                <w:sz w:val="28"/>
                <w:szCs w:val="28"/>
              </w:rPr>
            </w:pPr>
            <w:r>
              <w:rPr>
                <w:sz w:val="28"/>
                <w:szCs w:val="28"/>
              </w:rPr>
              <w:t xml:space="preserve">(дата составления акта) </w:t>
            </w:r>
          </w:p>
          <w:p w:rsidR="008C44E6" w:rsidRDefault="008C44E6">
            <w:pPr>
              <w:jc w:val="both"/>
              <w:rPr>
                <w:sz w:val="28"/>
                <w:szCs w:val="28"/>
              </w:rPr>
            </w:pPr>
          </w:p>
          <w:p w:rsidR="008C44E6" w:rsidRDefault="008C44E6">
            <w:pPr>
              <w:ind w:firstLine="284"/>
              <w:jc w:val="both"/>
              <w:rPr>
                <w:sz w:val="28"/>
                <w:szCs w:val="28"/>
              </w:rPr>
            </w:pPr>
          </w:p>
          <w:p w:rsidR="008C44E6" w:rsidRDefault="008C44E6">
            <w:pPr>
              <w:ind w:right="-74"/>
              <w:jc w:val="both"/>
              <w:rPr>
                <w:b/>
                <w:sz w:val="28"/>
                <w:szCs w:val="28"/>
              </w:rPr>
            </w:pPr>
            <w:r>
              <w:rPr>
                <w:sz w:val="28"/>
                <w:szCs w:val="28"/>
              </w:rPr>
              <w:t xml:space="preserve">Администрация Шайдуровского  сельсовета Сузунского района Новосибирской области на основании заявления </w:t>
            </w:r>
            <w:r>
              <w:rPr>
                <w:b/>
                <w:sz w:val="28"/>
                <w:szCs w:val="28"/>
              </w:rPr>
              <w:t>____________________</w:t>
            </w:r>
          </w:p>
          <w:p w:rsidR="008C44E6" w:rsidRDefault="008C44E6">
            <w:pPr>
              <w:ind w:right="-74"/>
              <w:jc w:val="both"/>
              <w:rPr>
                <w:sz w:val="28"/>
                <w:szCs w:val="28"/>
              </w:rPr>
            </w:pPr>
            <w:r>
              <w:rPr>
                <w:b/>
                <w:sz w:val="28"/>
                <w:szCs w:val="28"/>
              </w:rPr>
              <w:t xml:space="preserve">__________________________________________ </w:t>
            </w:r>
            <w:r>
              <w:rPr>
                <w:sz w:val="28"/>
                <w:szCs w:val="28"/>
              </w:rPr>
              <w:t>от   ___________ №____ произвела обследование зеленых насаждений по адресу:______________________________________________________________________________________________________________________, на удаление старых, сухих,  порослевых, наклоненных и произрастающих с нарушением СНиП деревьев:</w:t>
            </w: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45"/>
              <w:gridCol w:w="2755"/>
              <w:gridCol w:w="2584"/>
              <w:gridCol w:w="1896"/>
            </w:tblGrid>
            <w:tr w:rsidR="008C44E6">
              <w:trPr>
                <w:trHeight w:val="257"/>
              </w:trPr>
              <w:tc>
                <w:tcPr>
                  <w:tcW w:w="1184" w:type="pct"/>
                  <w:tcBorders>
                    <w:top w:val="single" w:sz="4" w:space="0" w:color="auto"/>
                    <w:left w:val="single" w:sz="4" w:space="0" w:color="auto"/>
                    <w:bottom w:val="single" w:sz="4" w:space="0" w:color="auto"/>
                    <w:right w:val="single" w:sz="4" w:space="0" w:color="auto"/>
                  </w:tcBorders>
                  <w:hideMark/>
                </w:tcPr>
                <w:p w:rsidR="008C44E6" w:rsidRDefault="008C44E6">
                  <w:pPr>
                    <w:ind w:right="-74"/>
                    <w:jc w:val="both"/>
                    <w:rPr>
                      <w:sz w:val="28"/>
                      <w:szCs w:val="28"/>
                      <w:lang w:eastAsia="en-US"/>
                    </w:rPr>
                  </w:pPr>
                  <w:r>
                    <w:rPr>
                      <w:sz w:val="28"/>
                      <w:szCs w:val="28"/>
                    </w:rPr>
                    <w:t>Порода</w:t>
                  </w:r>
                </w:p>
              </w:tc>
              <w:tc>
                <w:tcPr>
                  <w:tcW w:w="1453" w:type="pct"/>
                  <w:tcBorders>
                    <w:top w:val="single" w:sz="4" w:space="0" w:color="auto"/>
                    <w:left w:val="single" w:sz="4" w:space="0" w:color="auto"/>
                    <w:bottom w:val="single" w:sz="4" w:space="0" w:color="auto"/>
                    <w:right w:val="single" w:sz="4" w:space="0" w:color="auto"/>
                  </w:tcBorders>
                  <w:hideMark/>
                </w:tcPr>
                <w:p w:rsidR="008C44E6" w:rsidRDefault="008C44E6">
                  <w:pPr>
                    <w:ind w:right="-74"/>
                    <w:jc w:val="both"/>
                    <w:rPr>
                      <w:sz w:val="28"/>
                      <w:szCs w:val="28"/>
                      <w:lang w:eastAsia="en-US"/>
                    </w:rPr>
                  </w:pPr>
                  <w:r>
                    <w:rPr>
                      <w:sz w:val="28"/>
                      <w:szCs w:val="28"/>
                    </w:rPr>
                    <w:t>Диаметр</w:t>
                  </w:r>
                </w:p>
                <w:p w:rsidR="008C44E6" w:rsidRDefault="008C44E6">
                  <w:pPr>
                    <w:ind w:right="-74"/>
                    <w:jc w:val="both"/>
                    <w:rPr>
                      <w:sz w:val="28"/>
                      <w:szCs w:val="28"/>
                      <w:lang w:eastAsia="en-US"/>
                    </w:rPr>
                  </w:pPr>
                  <w:r>
                    <w:rPr>
                      <w:sz w:val="28"/>
                      <w:szCs w:val="28"/>
                    </w:rPr>
                    <w:t xml:space="preserve"> (см)</w:t>
                  </w:r>
                </w:p>
              </w:tc>
              <w:tc>
                <w:tcPr>
                  <w:tcW w:w="1363" w:type="pct"/>
                  <w:tcBorders>
                    <w:top w:val="single" w:sz="4" w:space="0" w:color="auto"/>
                    <w:left w:val="single" w:sz="4" w:space="0" w:color="auto"/>
                    <w:bottom w:val="single" w:sz="4" w:space="0" w:color="auto"/>
                    <w:right w:val="single" w:sz="4" w:space="0" w:color="auto"/>
                  </w:tcBorders>
                  <w:hideMark/>
                </w:tcPr>
                <w:p w:rsidR="008C44E6" w:rsidRDefault="008C44E6">
                  <w:pPr>
                    <w:ind w:right="-74"/>
                    <w:jc w:val="both"/>
                    <w:rPr>
                      <w:sz w:val="28"/>
                      <w:szCs w:val="28"/>
                      <w:lang w:eastAsia="en-US"/>
                    </w:rPr>
                  </w:pPr>
                  <w:r>
                    <w:rPr>
                      <w:sz w:val="28"/>
                      <w:szCs w:val="28"/>
                    </w:rPr>
                    <w:t xml:space="preserve">Количество </w:t>
                  </w:r>
                </w:p>
                <w:p w:rsidR="008C44E6" w:rsidRDefault="008C44E6">
                  <w:pPr>
                    <w:ind w:right="-74"/>
                    <w:jc w:val="both"/>
                    <w:rPr>
                      <w:sz w:val="28"/>
                      <w:szCs w:val="28"/>
                      <w:lang w:eastAsia="en-US"/>
                    </w:rPr>
                  </w:pPr>
                  <w:r>
                    <w:rPr>
                      <w:sz w:val="28"/>
                      <w:szCs w:val="28"/>
                    </w:rPr>
                    <w:t>( шт.)</w:t>
                  </w:r>
                </w:p>
              </w:tc>
              <w:tc>
                <w:tcPr>
                  <w:tcW w:w="1001" w:type="pct"/>
                  <w:tcBorders>
                    <w:top w:val="single" w:sz="4" w:space="0" w:color="auto"/>
                    <w:left w:val="single" w:sz="4" w:space="0" w:color="auto"/>
                    <w:bottom w:val="single" w:sz="4" w:space="0" w:color="auto"/>
                    <w:right w:val="single" w:sz="4" w:space="0" w:color="auto"/>
                  </w:tcBorders>
                  <w:hideMark/>
                </w:tcPr>
                <w:p w:rsidR="008C44E6" w:rsidRDefault="008C44E6">
                  <w:pPr>
                    <w:ind w:right="-74"/>
                    <w:jc w:val="both"/>
                    <w:rPr>
                      <w:sz w:val="28"/>
                      <w:szCs w:val="28"/>
                      <w:lang w:eastAsia="en-US"/>
                    </w:rPr>
                  </w:pPr>
                  <w:r>
                    <w:rPr>
                      <w:sz w:val="28"/>
                      <w:szCs w:val="28"/>
                    </w:rPr>
                    <w:t>Примечание</w:t>
                  </w:r>
                </w:p>
              </w:tc>
            </w:tr>
            <w:tr w:rsidR="008C44E6">
              <w:trPr>
                <w:trHeight w:val="54"/>
              </w:trPr>
              <w:tc>
                <w:tcPr>
                  <w:tcW w:w="1184" w:type="pct"/>
                  <w:tcBorders>
                    <w:top w:val="single" w:sz="4" w:space="0" w:color="auto"/>
                    <w:left w:val="single" w:sz="4" w:space="0" w:color="auto"/>
                    <w:bottom w:val="single" w:sz="4" w:space="0" w:color="auto"/>
                    <w:right w:val="single" w:sz="4" w:space="0" w:color="auto"/>
                  </w:tcBorders>
                </w:tcPr>
                <w:p w:rsidR="008C44E6" w:rsidRDefault="008C44E6">
                  <w:pPr>
                    <w:ind w:right="-74"/>
                    <w:jc w:val="both"/>
                    <w:rPr>
                      <w:sz w:val="28"/>
                      <w:szCs w:val="28"/>
                      <w:lang w:eastAsia="en-US"/>
                    </w:rPr>
                  </w:pPr>
                </w:p>
              </w:tc>
              <w:tc>
                <w:tcPr>
                  <w:tcW w:w="1453" w:type="pct"/>
                  <w:tcBorders>
                    <w:top w:val="single" w:sz="4" w:space="0" w:color="auto"/>
                    <w:left w:val="single" w:sz="4" w:space="0" w:color="auto"/>
                    <w:bottom w:val="single" w:sz="4" w:space="0" w:color="auto"/>
                    <w:right w:val="single" w:sz="4" w:space="0" w:color="auto"/>
                  </w:tcBorders>
                </w:tcPr>
                <w:p w:rsidR="008C44E6" w:rsidRDefault="008C44E6">
                  <w:pPr>
                    <w:ind w:right="-74"/>
                    <w:jc w:val="both"/>
                    <w:rPr>
                      <w:sz w:val="28"/>
                      <w:szCs w:val="28"/>
                      <w:lang w:eastAsia="en-US"/>
                    </w:rPr>
                  </w:pPr>
                </w:p>
              </w:tc>
              <w:tc>
                <w:tcPr>
                  <w:tcW w:w="1363" w:type="pct"/>
                  <w:tcBorders>
                    <w:top w:val="single" w:sz="4" w:space="0" w:color="auto"/>
                    <w:left w:val="single" w:sz="4" w:space="0" w:color="auto"/>
                    <w:bottom w:val="single" w:sz="4" w:space="0" w:color="auto"/>
                    <w:right w:val="single" w:sz="4" w:space="0" w:color="auto"/>
                  </w:tcBorders>
                </w:tcPr>
                <w:p w:rsidR="008C44E6" w:rsidRDefault="008C44E6">
                  <w:pPr>
                    <w:ind w:right="-74"/>
                    <w:jc w:val="both"/>
                    <w:rPr>
                      <w:sz w:val="28"/>
                      <w:szCs w:val="28"/>
                      <w:lang w:eastAsia="en-US"/>
                    </w:rPr>
                  </w:pPr>
                </w:p>
              </w:tc>
              <w:tc>
                <w:tcPr>
                  <w:tcW w:w="1001" w:type="pct"/>
                  <w:tcBorders>
                    <w:top w:val="single" w:sz="4" w:space="0" w:color="auto"/>
                    <w:left w:val="single" w:sz="4" w:space="0" w:color="auto"/>
                    <w:bottom w:val="single" w:sz="4" w:space="0" w:color="auto"/>
                    <w:right w:val="single" w:sz="4" w:space="0" w:color="auto"/>
                  </w:tcBorders>
                </w:tcPr>
                <w:p w:rsidR="008C44E6" w:rsidRDefault="008C44E6">
                  <w:pPr>
                    <w:ind w:right="-74"/>
                    <w:jc w:val="both"/>
                    <w:rPr>
                      <w:sz w:val="28"/>
                      <w:szCs w:val="28"/>
                      <w:lang w:eastAsia="en-US"/>
                    </w:rPr>
                  </w:pPr>
                </w:p>
              </w:tc>
            </w:tr>
            <w:tr w:rsidR="008C44E6">
              <w:trPr>
                <w:trHeight w:val="54"/>
              </w:trPr>
              <w:tc>
                <w:tcPr>
                  <w:tcW w:w="1184" w:type="pct"/>
                  <w:tcBorders>
                    <w:top w:val="single" w:sz="4" w:space="0" w:color="auto"/>
                    <w:left w:val="single" w:sz="4" w:space="0" w:color="auto"/>
                    <w:bottom w:val="single" w:sz="4" w:space="0" w:color="auto"/>
                    <w:right w:val="single" w:sz="4" w:space="0" w:color="auto"/>
                  </w:tcBorders>
                </w:tcPr>
                <w:p w:rsidR="008C44E6" w:rsidRDefault="008C44E6">
                  <w:pPr>
                    <w:ind w:right="-74"/>
                    <w:jc w:val="both"/>
                    <w:rPr>
                      <w:sz w:val="28"/>
                      <w:szCs w:val="28"/>
                      <w:lang w:eastAsia="en-US"/>
                    </w:rPr>
                  </w:pPr>
                </w:p>
              </w:tc>
              <w:tc>
                <w:tcPr>
                  <w:tcW w:w="1453" w:type="pct"/>
                  <w:tcBorders>
                    <w:top w:val="single" w:sz="4" w:space="0" w:color="auto"/>
                    <w:left w:val="single" w:sz="4" w:space="0" w:color="auto"/>
                    <w:bottom w:val="single" w:sz="4" w:space="0" w:color="auto"/>
                    <w:right w:val="single" w:sz="4" w:space="0" w:color="auto"/>
                  </w:tcBorders>
                </w:tcPr>
                <w:p w:rsidR="008C44E6" w:rsidRDefault="008C44E6">
                  <w:pPr>
                    <w:ind w:right="-74"/>
                    <w:jc w:val="both"/>
                    <w:rPr>
                      <w:sz w:val="28"/>
                      <w:szCs w:val="28"/>
                      <w:lang w:eastAsia="en-US"/>
                    </w:rPr>
                  </w:pPr>
                </w:p>
              </w:tc>
              <w:tc>
                <w:tcPr>
                  <w:tcW w:w="1363" w:type="pct"/>
                  <w:tcBorders>
                    <w:top w:val="single" w:sz="4" w:space="0" w:color="auto"/>
                    <w:left w:val="single" w:sz="4" w:space="0" w:color="auto"/>
                    <w:bottom w:val="single" w:sz="4" w:space="0" w:color="auto"/>
                    <w:right w:val="single" w:sz="4" w:space="0" w:color="auto"/>
                  </w:tcBorders>
                </w:tcPr>
                <w:p w:rsidR="008C44E6" w:rsidRDefault="008C44E6">
                  <w:pPr>
                    <w:ind w:right="-74"/>
                    <w:jc w:val="both"/>
                    <w:rPr>
                      <w:sz w:val="28"/>
                      <w:szCs w:val="28"/>
                      <w:lang w:eastAsia="en-US"/>
                    </w:rPr>
                  </w:pPr>
                </w:p>
              </w:tc>
              <w:tc>
                <w:tcPr>
                  <w:tcW w:w="1001" w:type="pct"/>
                  <w:tcBorders>
                    <w:top w:val="single" w:sz="4" w:space="0" w:color="auto"/>
                    <w:left w:val="single" w:sz="4" w:space="0" w:color="auto"/>
                    <w:bottom w:val="single" w:sz="4" w:space="0" w:color="auto"/>
                    <w:right w:val="single" w:sz="4" w:space="0" w:color="auto"/>
                  </w:tcBorders>
                </w:tcPr>
                <w:p w:rsidR="008C44E6" w:rsidRDefault="008C44E6">
                  <w:pPr>
                    <w:ind w:right="-74"/>
                    <w:jc w:val="both"/>
                    <w:rPr>
                      <w:sz w:val="28"/>
                      <w:szCs w:val="28"/>
                      <w:lang w:eastAsia="en-US"/>
                    </w:rPr>
                  </w:pPr>
                </w:p>
              </w:tc>
            </w:tr>
          </w:tbl>
          <w:p w:rsidR="008C44E6" w:rsidRDefault="008C44E6">
            <w:pPr>
              <w:jc w:val="both"/>
              <w:rPr>
                <w:b/>
                <w:sz w:val="28"/>
                <w:szCs w:val="28"/>
                <w:lang w:eastAsia="en-US"/>
              </w:rPr>
            </w:pPr>
          </w:p>
          <w:p w:rsidR="008C44E6" w:rsidRDefault="008C44E6">
            <w:pPr>
              <w:jc w:val="both"/>
              <w:rPr>
                <w:sz w:val="28"/>
                <w:szCs w:val="28"/>
              </w:rPr>
            </w:pPr>
            <w:r>
              <w:rPr>
                <w:sz w:val="28"/>
                <w:szCs w:val="28"/>
              </w:rPr>
              <w:t>Итого: ______шт. деревьев</w:t>
            </w:r>
          </w:p>
          <w:p w:rsidR="008C44E6" w:rsidRDefault="008C44E6">
            <w:pPr>
              <w:rPr>
                <w:sz w:val="28"/>
                <w:szCs w:val="28"/>
              </w:rPr>
            </w:pPr>
            <w:r>
              <w:rPr>
                <w:sz w:val="28"/>
                <w:szCs w:val="28"/>
              </w:rPr>
              <w:t xml:space="preserve">Специалист администрации                                                                     Шайдуровского сельсовета                                                                       Сузунского района                                                                           Новосибирской области              __________          ______________                                                                                                                                                     </w:t>
            </w:r>
          </w:p>
          <w:p w:rsidR="008C44E6" w:rsidRDefault="008C44E6">
            <w:pPr>
              <w:rPr>
                <w:sz w:val="28"/>
                <w:szCs w:val="28"/>
              </w:rPr>
            </w:pPr>
            <w:r>
              <w:rPr>
                <w:sz w:val="28"/>
                <w:szCs w:val="28"/>
              </w:rPr>
              <w:t xml:space="preserve">                                                        подпись         расшифровка подписи</w:t>
            </w:r>
          </w:p>
          <w:p w:rsidR="008C44E6" w:rsidRDefault="008C44E6">
            <w:pPr>
              <w:rPr>
                <w:sz w:val="28"/>
                <w:szCs w:val="28"/>
              </w:rPr>
            </w:pPr>
          </w:p>
          <w:p w:rsidR="008C44E6" w:rsidRDefault="008C44E6">
            <w:pPr>
              <w:jc w:val="right"/>
              <w:rPr>
                <w:sz w:val="28"/>
                <w:szCs w:val="28"/>
              </w:rPr>
            </w:pPr>
          </w:p>
          <w:p w:rsidR="008C44E6" w:rsidRDefault="008C44E6">
            <w:pPr>
              <w:jc w:val="right"/>
              <w:rPr>
                <w:sz w:val="28"/>
                <w:szCs w:val="28"/>
              </w:rPr>
            </w:pPr>
          </w:p>
          <w:p w:rsidR="008C44E6" w:rsidRDefault="008C44E6">
            <w:pPr>
              <w:jc w:val="right"/>
              <w:rPr>
                <w:sz w:val="28"/>
                <w:szCs w:val="28"/>
              </w:rPr>
            </w:pPr>
          </w:p>
          <w:p w:rsidR="008C44E6" w:rsidRDefault="008C44E6">
            <w:pPr>
              <w:jc w:val="right"/>
              <w:rPr>
                <w:sz w:val="28"/>
                <w:szCs w:val="28"/>
              </w:rPr>
            </w:pPr>
          </w:p>
          <w:p w:rsidR="008C44E6" w:rsidRDefault="008C44E6">
            <w:pPr>
              <w:jc w:val="right"/>
              <w:rPr>
                <w:sz w:val="28"/>
                <w:szCs w:val="28"/>
              </w:rPr>
            </w:pPr>
          </w:p>
          <w:p w:rsidR="008C44E6" w:rsidRDefault="008C44E6">
            <w:pPr>
              <w:jc w:val="right"/>
              <w:rPr>
                <w:sz w:val="28"/>
                <w:szCs w:val="28"/>
              </w:rPr>
            </w:pPr>
          </w:p>
          <w:p w:rsidR="008C44E6" w:rsidRDefault="008C44E6">
            <w:pPr>
              <w:jc w:val="right"/>
              <w:rPr>
                <w:sz w:val="28"/>
                <w:szCs w:val="28"/>
              </w:rPr>
            </w:pPr>
          </w:p>
          <w:p w:rsidR="008C44E6" w:rsidRDefault="008C44E6">
            <w:pPr>
              <w:jc w:val="right"/>
              <w:rPr>
                <w:sz w:val="28"/>
                <w:szCs w:val="28"/>
              </w:rPr>
            </w:pPr>
          </w:p>
          <w:p w:rsidR="008C44E6" w:rsidRDefault="008C44E6">
            <w:pPr>
              <w:jc w:val="right"/>
              <w:rPr>
                <w:sz w:val="28"/>
                <w:szCs w:val="28"/>
              </w:rPr>
            </w:pPr>
          </w:p>
          <w:p w:rsidR="008C44E6" w:rsidRDefault="008C44E6">
            <w:pPr>
              <w:jc w:val="right"/>
              <w:rPr>
                <w:sz w:val="28"/>
                <w:szCs w:val="28"/>
              </w:rPr>
            </w:pPr>
          </w:p>
          <w:p w:rsidR="008C44E6" w:rsidRDefault="008C44E6">
            <w:pPr>
              <w:jc w:val="right"/>
              <w:rPr>
                <w:sz w:val="28"/>
                <w:szCs w:val="28"/>
              </w:rPr>
            </w:pPr>
          </w:p>
          <w:p w:rsidR="00F60468" w:rsidRDefault="00F60468">
            <w:pPr>
              <w:jc w:val="right"/>
              <w:rPr>
                <w:sz w:val="28"/>
                <w:szCs w:val="28"/>
              </w:rPr>
            </w:pPr>
          </w:p>
          <w:p w:rsidR="00F60468" w:rsidRDefault="00F60468">
            <w:pPr>
              <w:jc w:val="right"/>
              <w:rPr>
                <w:sz w:val="28"/>
                <w:szCs w:val="28"/>
              </w:rPr>
            </w:pPr>
          </w:p>
          <w:p w:rsidR="008C44E6" w:rsidRDefault="008C44E6">
            <w:pPr>
              <w:jc w:val="right"/>
              <w:rPr>
                <w:sz w:val="28"/>
                <w:szCs w:val="28"/>
              </w:rPr>
            </w:pPr>
          </w:p>
          <w:p w:rsidR="008C44E6" w:rsidRDefault="008C44E6">
            <w:pPr>
              <w:jc w:val="right"/>
              <w:rPr>
                <w:sz w:val="28"/>
                <w:szCs w:val="28"/>
              </w:rPr>
            </w:pPr>
          </w:p>
          <w:p w:rsidR="008C44E6" w:rsidRDefault="008C44E6">
            <w:pPr>
              <w:jc w:val="right"/>
              <w:rPr>
                <w:sz w:val="28"/>
                <w:szCs w:val="28"/>
              </w:rPr>
            </w:pPr>
          </w:p>
          <w:p w:rsidR="008C44E6" w:rsidRDefault="008C44E6">
            <w:pPr>
              <w:jc w:val="right"/>
              <w:rPr>
                <w:sz w:val="28"/>
                <w:szCs w:val="28"/>
              </w:rPr>
            </w:pPr>
            <w:r>
              <w:rPr>
                <w:sz w:val="28"/>
                <w:szCs w:val="28"/>
              </w:rPr>
              <w:lastRenderedPageBreak/>
              <w:t xml:space="preserve">                    Приложение № 4                                                                                                            к Порядку </w:t>
            </w:r>
          </w:p>
          <w:p w:rsidR="008C44E6" w:rsidRDefault="008C44E6">
            <w:pPr>
              <w:widowControl w:val="0"/>
              <w:jc w:val="center"/>
              <w:rPr>
                <w:bCs/>
                <w:snapToGrid w:val="0"/>
                <w:sz w:val="28"/>
                <w:szCs w:val="28"/>
              </w:rPr>
            </w:pPr>
            <w:r>
              <w:rPr>
                <w:bCs/>
                <w:snapToGrid w:val="0"/>
                <w:sz w:val="28"/>
                <w:szCs w:val="28"/>
              </w:rPr>
              <w:t>АДМИНИСТРАЦИЯ</w:t>
            </w:r>
          </w:p>
          <w:p w:rsidR="008C44E6" w:rsidRDefault="008C44E6">
            <w:pPr>
              <w:widowControl w:val="0"/>
              <w:jc w:val="center"/>
              <w:rPr>
                <w:bCs/>
                <w:snapToGrid w:val="0"/>
                <w:sz w:val="28"/>
                <w:szCs w:val="28"/>
              </w:rPr>
            </w:pPr>
            <w:r>
              <w:rPr>
                <w:bCs/>
                <w:snapToGrid w:val="0"/>
                <w:sz w:val="28"/>
                <w:szCs w:val="28"/>
              </w:rPr>
              <w:t xml:space="preserve">ШАЙДУРОВСКОГО СЕЛЬСОВЕТА </w:t>
            </w:r>
          </w:p>
          <w:p w:rsidR="008C44E6" w:rsidRDefault="008C44E6">
            <w:pPr>
              <w:widowControl w:val="0"/>
              <w:jc w:val="center"/>
              <w:rPr>
                <w:bCs/>
                <w:sz w:val="28"/>
                <w:szCs w:val="28"/>
              </w:rPr>
            </w:pPr>
            <w:r>
              <w:rPr>
                <w:bCs/>
                <w:sz w:val="28"/>
                <w:szCs w:val="28"/>
              </w:rPr>
              <w:t xml:space="preserve">Сузунского района </w:t>
            </w:r>
            <w:r>
              <w:rPr>
                <w:bCs/>
                <w:snapToGrid w:val="0"/>
                <w:sz w:val="28"/>
                <w:szCs w:val="28"/>
              </w:rPr>
              <w:t>Новосибирской области</w:t>
            </w:r>
          </w:p>
          <w:p w:rsidR="008C44E6" w:rsidRDefault="008C44E6">
            <w:pPr>
              <w:widowControl w:val="0"/>
              <w:jc w:val="center"/>
              <w:rPr>
                <w:bCs/>
                <w:snapToGrid w:val="0"/>
                <w:sz w:val="28"/>
                <w:szCs w:val="28"/>
              </w:rPr>
            </w:pPr>
          </w:p>
          <w:p w:rsidR="008C44E6" w:rsidRDefault="008C44E6">
            <w:pPr>
              <w:widowControl w:val="0"/>
              <w:jc w:val="center"/>
              <w:rPr>
                <w:bCs/>
                <w:snapToGrid w:val="0"/>
                <w:sz w:val="28"/>
                <w:szCs w:val="28"/>
              </w:rPr>
            </w:pPr>
            <w:r>
              <w:rPr>
                <w:bCs/>
                <w:snapToGrid w:val="0"/>
                <w:sz w:val="28"/>
                <w:szCs w:val="28"/>
              </w:rPr>
              <w:t>ПОСТАНОВЛЕНИЕ</w:t>
            </w:r>
          </w:p>
          <w:p w:rsidR="008C44E6" w:rsidRDefault="008C44E6">
            <w:pPr>
              <w:widowControl w:val="0"/>
              <w:jc w:val="center"/>
              <w:rPr>
                <w:bCs/>
                <w:snapToGrid w:val="0"/>
                <w:sz w:val="28"/>
                <w:szCs w:val="28"/>
              </w:rPr>
            </w:pPr>
            <w:r>
              <w:rPr>
                <w:sz w:val="28"/>
                <w:szCs w:val="28"/>
              </w:rPr>
              <w:t xml:space="preserve">с. Шайдурово </w:t>
            </w:r>
          </w:p>
          <w:p w:rsidR="008C44E6" w:rsidRDefault="008C44E6">
            <w:pPr>
              <w:jc w:val="both"/>
              <w:rPr>
                <w:sz w:val="28"/>
                <w:szCs w:val="28"/>
              </w:rPr>
            </w:pPr>
            <w:r>
              <w:rPr>
                <w:sz w:val="28"/>
                <w:szCs w:val="28"/>
              </w:rPr>
              <w:t>от ________201_г.                                                                          № ___</w:t>
            </w:r>
          </w:p>
          <w:p w:rsidR="008C44E6" w:rsidRDefault="008C44E6">
            <w:pPr>
              <w:jc w:val="both"/>
              <w:rPr>
                <w:sz w:val="28"/>
                <w:szCs w:val="28"/>
              </w:rPr>
            </w:pPr>
          </w:p>
          <w:p w:rsidR="008C44E6" w:rsidRDefault="008C44E6">
            <w:pPr>
              <w:pStyle w:val="ConsPlusTitle"/>
              <w:widowControl/>
              <w:ind w:right="-5"/>
              <w:jc w:val="center"/>
              <w:rPr>
                <w:rFonts w:ascii="Times New Roman" w:hAnsi="Times New Roman" w:cs="Times New Roman"/>
                <w:b w:val="0"/>
                <w:sz w:val="28"/>
                <w:szCs w:val="28"/>
              </w:rPr>
            </w:pPr>
            <w:r>
              <w:rPr>
                <w:rFonts w:ascii="Times New Roman" w:hAnsi="Times New Roman" w:cs="Times New Roman"/>
                <w:b w:val="0"/>
                <w:bCs w:val="0"/>
                <w:sz w:val="28"/>
                <w:szCs w:val="28"/>
              </w:rPr>
              <w:t xml:space="preserve">О выдаче  разрешения  на   </w:t>
            </w:r>
            <w:r>
              <w:rPr>
                <w:rFonts w:ascii="Times New Roman" w:hAnsi="Times New Roman" w:cs="Times New Roman"/>
                <w:b w:val="0"/>
                <w:sz w:val="28"/>
                <w:szCs w:val="28"/>
              </w:rPr>
              <w:t>обрезку, изъятие, пересадку зеленых  насаждений на территории Шайдуровского  сельсовета Сузунского района Новосибирской области</w:t>
            </w:r>
          </w:p>
          <w:p w:rsidR="008C44E6" w:rsidRDefault="008C44E6">
            <w:pPr>
              <w:rPr>
                <w:sz w:val="28"/>
                <w:szCs w:val="28"/>
              </w:rPr>
            </w:pPr>
          </w:p>
          <w:p w:rsidR="008C44E6" w:rsidRDefault="008C44E6">
            <w:pPr>
              <w:jc w:val="both"/>
              <w:rPr>
                <w:sz w:val="28"/>
                <w:szCs w:val="28"/>
              </w:rPr>
            </w:pPr>
            <w:r>
              <w:rPr>
                <w:sz w:val="28"/>
                <w:szCs w:val="28"/>
              </w:rPr>
              <w:t xml:space="preserve">        Рассмотрев заявление гр. _____________________________________ поступившего в администрацию Шайдуровского сельсовета Сузунского района Новосибирской области, Акт обследования зелённых насаждений, руководствуясь Уставом Шайдуровского сельсовета Сузунского района Новосибирской области,  администрация Шайдуровского сельсовета Сузунского района Новосибирской области </w:t>
            </w:r>
          </w:p>
          <w:p w:rsidR="008C44E6" w:rsidRDefault="008C44E6">
            <w:pPr>
              <w:jc w:val="both"/>
              <w:rPr>
                <w:sz w:val="28"/>
                <w:szCs w:val="28"/>
              </w:rPr>
            </w:pPr>
          </w:p>
          <w:p w:rsidR="008C44E6" w:rsidRDefault="008C44E6">
            <w:pPr>
              <w:rPr>
                <w:sz w:val="28"/>
                <w:szCs w:val="28"/>
              </w:rPr>
            </w:pPr>
            <w:r>
              <w:rPr>
                <w:sz w:val="28"/>
                <w:szCs w:val="28"/>
              </w:rPr>
              <w:t xml:space="preserve">           ПОСТАНОВЛЯЕТ:</w:t>
            </w:r>
          </w:p>
          <w:p w:rsidR="008C44E6" w:rsidRDefault="008C44E6">
            <w:pPr>
              <w:autoSpaceDE w:val="0"/>
              <w:autoSpaceDN w:val="0"/>
              <w:adjustRightInd w:val="0"/>
              <w:jc w:val="both"/>
              <w:rPr>
                <w:sz w:val="28"/>
                <w:szCs w:val="28"/>
              </w:rPr>
            </w:pPr>
            <w:r>
              <w:rPr>
                <w:sz w:val="28"/>
                <w:szCs w:val="28"/>
              </w:rPr>
              <w:t xml:space="preserve">         1. Выдать разрешение на рубку (обрезку, изъятие, пересадку)  зеленых насаждений  ___________________________________________</w:t>
            </w:r>
          </w:p>
          <w:p w:rsidR="008C44E6" w:rsidRDefault="008C44E6">
            <w:pPr>
              <w:autoSpaceDE w:val="0"/>
              <w:autoSpaceDN w:val="0"/>
              <w:adjustRightInd w:val="0"/>
              <w:jc w:val="both"/>
              <w:rPr>
                <w:sz w:val="28"/>
                <w:szCs w:val="28"/>
              </w:rPr>
            </w:pPr>
            <w:r>
              <w:rPr>
                <w:sz w:val="28"/>
                <w:szCs w:val="28"/>
              </w:rPr>
              <w:t xml:space="preserve">          2. Гр. _______________________________________  исполнить  требования обязательные к выполнению:</w:t>
            </w:r>
          </w:p>
          <w:p w:rsidR="008C44E6" w:rsidRDefault="008C44E6">
            <w:pPr>
              <w:autoSpaceDE w:val="0"/>
              <w:autoSpaceDN w:val="0"/>
              <w:adjustRightInd w:val="0"/>
              <w:jc w:val="both"/>
              <w:rPr>
                <w:sz w:val="28"/>
                <w:szCs w:val="28"/>
              </w:rPr>
            </w:pPr>
            <w:r>
              <w:rPr>
                <w:sz w:val="28"/>
                <w:szCs w:val="28"/>
              </w:rPr>
              <w:t xml:space="preserve"> </w:t>
            </w:r>
            <w:r>
              <w:rPr>
                <w:sz w:val="28"/>
                <w:szCs w:val="28"/>
              </w:rPr>
              <w:tab/>
              <w:t>- порубочные остатки в трехдневный срок   вывезти    на    полигон ТБО (свалку), не допуская  их сжигания и захламления территории;</w:t>
            </w:r>
          </w:p>
          <w:p w:rsidR="008C44E6" w:rsidRDefault="008C44E6">
            <w:pPr>
              <w:autoSpaceDE w:val="0"/>
              <w:autoSpaceDN w:val="0"/>
              <w:adjustRightInd w:val="0"/>
              <w:jc w:val="both"/>
              <w:rPr>
                <w:sz w:val="28"/>
                <w:szCs w:val="28"/>
              </w:rPr>
            </w:pPr>
            <w:r>
              <w:rPr>
                <w:sz w:val="28"/>
                <w:szCs w:val="28"/>
              </w:rPr>
              <w:t xml:space="preserve"> </w:t>
            </w:r>
            <w:r>
              <w:rPr>
                <w:sz w:val="28"/>
                <w:szCs w:val="28"/>
              </w:rPr>
              <w:tab/>
              <w:t>- в соответствии с Правилами благоустройства, обеспечения чистоты и порядка на территории Шайдуровского сельсовета Сузунского района Новосибирской области, Вам необходимо в _______   период (указывается весенний или осенний период) 201__ года    произвести компенсирующую посадку в двукратном объеме крупномерных саженцев ценных пород ___________(указывается    место посадки);</w:t>
            </w:r>
          </w:p>
          <w:p w:rsidR="008C44E6" w:rsidRDefault="008C44E6">
            <w:pPr>
              <w:autoSpaceDE w:val="0"/>
              <w:autoSpaceDN w:val="0"/>
              <w:adjustRightInd w:val="0"/>
              <w:jc w:val="both"/>
              <w:rPr>
                <w:sz w:val="28"/>
                <w:szCs w:val="28"/>
              </w:rPr>
            </w:pPr>
            <w:r>
              <w:rPr>
                <w:sz w:val="28"/>
                <w:szCs w:val="28"/>
              </w:rPr>
              <w:t xml:space="preserve">          - по   результатам    выполненного    озеленения    составить    акт    в присутствии представителя администрации Шайдуровского сельсовета Сузунского района Новосибирской области в срок до _______________ (указывается дата).</w:t>
            </w:r>
          </w:p>
          <w:p w:rsidR="008C44E6" w:rsidRDefault="008C44E6">
            <w:pPr>
              <w:autoSpaceDE w:val="0"/>
              <w:autoSpaceDN w:val="0"/>
              <w:adjustRightInd w:val="0"/>
              <w:jc w:val="both"/>
              <w:rPr>
                <w:sz w:val="28"/>
                <w:szCs w:val="28"/>
              </w:rPr>
            </w:pPr>
          </w:p>
          <w:p w:rsidR="008C44E6" w:rsidRDefault="008C44E6">
            <w:pPr>
              <w:rPr>
                <w:snapToGrid w:val="0"/>
                <w:sz w:val="28"/>
                <w:szCs w:val="28"/>
              </w:rPr>
            </w:pPr>
            <w:r>
              <w:rPr>
                <w:sz w:val="28"/>
                <w:szCs w:val="28"/>
              </w:rPr>
              <w:t xml:space="preserve">Глава  Шайдуровского сельсовета                                                    </w:t>
            </w:r>
            <w:r>
              <w:rPr>
                <w:snapToGrid w:val="0"/>
                <w:sz w:val="28"/>
                <w:szCs w:val="28"/>
              </w:rPr>
              <w:t xml:space="preserve">               </w:t>
            </w:r>
          </w:p>
          <w:p w:rsidR="008C44E6" w:rsidRDefault="008C44E6">
            <w:pPr>
              <w:rPr>
                <w:snapToGrid w:val="0"/>
                <w:sz w:val="28"/>
                <w:szCs w:val="28"/>
              </w:rPr>
            </w:pPr>
            <w:r>
              <w:rPr>
                <w:snapToGrid w:val="0"/>
                <w:sz w:val="28"/>
                <w:szCs w:val="28"/>
              </w:rPr>
              <w:t xml:space="preserve">Сузунского </w:t>
            </w:r>
            <w:r>
              <w:rPr>
                <w:sz w:val="28"/>
                <w:szCs w:val="28"/>
              </w:rPr>
              <w:t>района</w:t>
            </w:r>
            <w:r>
              <w:rPr>
                <w:snapToGrid w:val="0"/>
                <w:sz w:val="28"/>
                <w:szCs w:val="28"/>
              </w:rPr>
              <w:t xml:space="preserve">       </w:t>
            </w:r>
          </w:p>
          <w:p w:rsidR="008C44E6" w:rsidRDefault="008C44E6">
            <w:pPr>
              <w:rPr>
                <w:sz w:val="28"/>
                <w:szCs w:val="28"/>
              </w:rPr>
            </w:pPr>
            <w:r>
              <w:rPr>
                <w:sz w:val="28"/>
                <w:szCs w:val="28"/>
              </w:rPr>
              <w:t xml:space="preserve">Новосибирской области                       __________       _________________                                                                       </w:t>
            </w:r>
          </w:p>
          <w:p w:rsidR="008C44E6" w:rsidRDefault="008C44E6">
            <w:pPr>
              <w:jc w:val="both"/>
              <w:rPr>
                <w:sz w:val="28"/>
                <w:szCs w:val="28"/>
              </w:rPr>
            </w:pPr>
            <w:r>
              <w:rPr>
                <w:sz w:val="28"/>
                <w:szCs w:val="28"/>
              </w:rPr>
              <w:t xml:space="preserve">                                                               подпись                  расшифровка подписи</w:t>
            </w:r>
          </w:p>
          <w:p w:rsidR="008C44E6" w:rsidRDefault="008C44E6">
            <w:pPr>
              <w:jc w:val="both"/>
              <w:rPr>
                <w:sz w:val="28"/>
                <w:szCs w:val="28"/>
                <w:lang w:eastAsia="en-US"/>
              </w:rPr>
            </w:pPr>
          </w:p>
        </w:tc>
      </w:tr>
      <w:tr w:rsidR="008C44E6" w:rsidTr="008C44E6">
        <w:trPr>
          <w:trHeight w:val="257"/>
        </w:trPr>
        <w:tc>
          <w:tcPr>
            <w:tcW w:w="236" w:type="dxa"/>
          </w:tcPr>
          <w:p w:rsidR="008C44E6" w:rsidRDefault="008C44E6">
            <w:pPr>
              <w:pStyle w:val="ConsNormal"/>
              <w:widowControl/>
              <w:ind w:firstLine="0"/>
              <w:jc w:val="both"/>
              <w:rPr>
                <w:rFonts w:ascii="Times New Roman" w:hAnsi="Times New Roman"/>
                <w:sz w:val="28"/>
                <w:szCs w:val="28"/>
              </w:rPr>
            </w:pPr>
          </w:p>
        </w:tc>
        <w:tc>
          <w:tcPr>
            <w:tcW w:w="236" w:type="dxa"/>
          </w:tcPr>
          <w:p w:rsidR="008C44E6" w:rsidRDefault="008C44E6">
            <w:pPr>
              <w:pStyle w:val="ConsNormal"/>
              <w:widowControl/>
              <w:ind w:firstLine="0"/>
              <w:jc w:val="both"/>
              <w:rPr>
                <w:rFonts w:ascii="Times New Roman" w:hAnsi="Times New Roman"/>
                <w:sz w:val="28"/>
                <w:szCs w:val="28"/>
              </w:rPr>
            </w:pPr>
          </w:p>
        </w:tc>
        <w:tc>
          <w:tcPr>
            <w:tcW w:w="9593" w:type="dxa"/>
            <w:hideMark/>
          </w:tcPr>
          <w:p w:rsidR="008C44E6" w:rsidRDefault="008C44E6">
            <w:pPr>
              <w:jc w:val="right"/>
              <w:rPr>
                <w:sz w:val="28"/>
                <w:szCs w:val="28"/>
                <w:lang w:eastAsia="en-US"/>
              </w:rPr>
            </w:pPr>
            <w:r>
              <w:rPr>
                <w:sz w:val="28"/>
                <w:szCs w:val="28"/>
              </w:rPr>
              <w:t xml:space="preserve">                             Приложение № 5                                                                                                             к Порядку</w:t>
            </w:r>
          </w:p>
        </w:tc>
      </w:tr>
      <w:tr w:rsidR="008C44E6" w:rsidTr="008C44E6">
        <w:trPr>
          <w:trHeight w:val="257"/>
        </w:trPr>
        <w:tc>
          <w:tcPr>
            <w:tcW w:w="236" w:type="dxa"/>
          </w:tcPr>
          <w:p w:rsidR="008C44E6" w:rsidRDefault="008C44E6">
            <w:pPr>
              <w:pStyle w:val="ConsNormal"/>
              <w:widowControl/>
              <w:ind w:firstLine="0"/>
              <w:jc w:val="both"/>
              <w:rPr>
                <w:rFonts w:ascii="Times New Roman" w:hAnsi="Times New Roman"/>
                <w:sz w:val="28"/>
                <w:szCs w:val="28"/>
              </w:rPr>
            </w:pPr>
          </w:p>
        </w:tc>
        <w:tc>
          <w:tcPr>
            <w:tcW w:w="236" w:type="dxa"/>
          </w:tcPr>
          <w:p w:rsidR="008C44E6" w:rsidRDefault="008C44E6">
            <w:pPr>
              <w:pStyle w:val="ConsNormal"/>
              <w:widowControl/>
              <w:ind w:firstLine="0"/>
              <w:jc w:val="both"/>
              <w:rPr>
                <w:rFonts w:ascii="Times New Roman" w:hAnsi="Times New Roman"/>
                <w:sz w:val="28"/>
                <w:szCs w:val="28"/>
              </w:rPr>
            </w:pPr>
          </w:p>
        </w:tc>
        <w:tc>
          <w:tcPr>
            <w:tcW w:w="9593" w:type="dxa"/>
          </w:tcPr>
          <w:p w:rsidR="008C44E6" w:rsidRDefault="008C44E6">
            <w:pPr>
              <w:rPr>
                <w:sz w:val="28"/>
                <w:szCs w:val="28"/>
                <w:lang w:eastAsia="en-US"/>
              </w:rPr>
            </w:pPr>
          </w:p>
        </w:tc>
      </w:tr>
    </w:tbl>
    <w:p w:rsidR="008C44E6" w:rsidRDefault="008C44E6" w:rsidP="008C44E6">
      <w:pPr>
        <w:widowControl w:val="0"/>
        <w:jc w:val="center"/>
        <w:rPr>
          <w:bCs/>
          <w:snapToGrid w:val="0"/>
          <w:sz w:val="28"/>
          <w:szCs w:val="28"/>
          <w:lang w:eastAsia="en-US"/>
        </w:rPr>
      </w:pPr>
      <w:r>
        <w:rPr>
          <w:bCs/>
          <w:snapToGrid w:val="0"/>
          <w:sz w:val="28"/>
          <w:szCs w:val="28"/>
        </w:rPr>
        <w:t>АДМИНИСТРАЦИЯ</w:t>
      </w:r>
    </w:p>
    <w:p w:rsidR="008C44E6" w:rsidRDefault="008C44E6" w:rsidP="008C44E6">
      <w:pPr>
        <w:widowControl w:val="0"/>
        <w:jc w:val="center"/>
        <w:rPr>
          <w:bCs/>
          <w:sz w:val="28"/>
          <w:szCs w:val="28"/>
        </w:rPr>
      </w:pPr>
      <w:r>
        <w:rPr>
          <w:bCs/>
          <w:snapToGrid w:val="0"/>
          <w:sz w:val="28"/>
          <w:szCs w:val="28"/>
        </w:rPr>
        <w:t xml:space="preserve">ШАЙДУРОВСКОГО СЕЛЬСОВЕТА </w:t>
      </w:r>
    </w:p>
    <w:p w:rsidR="008C44E6" w:rsidRDefault="008C44E6" w:rsidP="008C44E6">
      <w:pPr>
        <w:widowControl w:val="0"/>
        <w:jc w:val="center"/>
        <w:rPr>
          <w:bCs/>
          <w:sz w:val="28"/>
          <w:szCs w:val="28"/>
        </w:rPr>
      </w:pPr>
      <w:r>
        <w:rPr>
          <w:bCs/>
          <w:sz w:val="28"/>
          <w:szCs w:val="28"/>
        </w:rPr>
        <w:t xml:space="preserve">СУЗУНСКОГО РАЙОНА </w:t>
      </w:r>
      <w:r>
        <w:rPr>
          <w:bCs/>
          <w:snapToGrid w:val="0"/>
          <w:sz w:val="28"/>
          <w:szCs w:val="28"/>
        </w:rPr>
        <w:t>НОВОСИБИРСКОЙ ОБЛАСТИ</w:t>
      </w:r>
    </w:p>
    <w:p w:rsidR="008C44E6" w:rsidRDefault="008C44E6" w:rsidP="008C44E6">
      <w:pPr>
        <w:widowControl w:val="0"/>
        <w:jc w:val="center"/>
        <w:rPr>
          <w:b/>
          <w:bCs/>
          <w:snapToGrid w:val="0"/>
          <w:sz w:val="28"/>
          <w:szCs w:val="28"/>
        </w:rPr>
      </w:pPr>
    </w:p>
    <w:p w:rsidR="008C44E6" w:rsidRDefault="008C44E6" w:rsidP="008C44E6">
      <w:pPr>
        <w:tabs>
          <w:tab w:val="left" w:pos="1640"/>
        </w:tabs>
        <w:jc w:val="center"/>
        <w:rPr>
          <w:sz w:val="28"/>
          <w:szCs w:val="28"/>
        </w:rPr>
      </w:pPr>
      <w:r>
        <w:rPr>
          <w:sz w:val="28"/>
          <w:szCs w:val="28"/>
        </w:rPr>
        <w:t>РАЗРЕШЕНИЕ</w:t>
      </w:r>
    </w:p>
    <w:p w:rsidR="008C44E6" w:rsidRDefault="008C44E6" w:rsidP="008C44E6">
      <w:pPr>
        <w:tabs>
          <w:tab w:val="left" w:pos="1640"/>
        </w:tabs>
        <w:jc w:val="center"/>
        <w:rPr>
          <w:sz w:val="28"/>
          <w:szCs w:val="28"/>
        </w:rPr>
      </w:pPr>
    </w:p>
    <w:p w:rsidR="008C44E6" w:rsidRDefault="008C44E6" w:rsidP="008C44E6">
      <w:pPr>
        <w:pStyle w:val="21"/>
        <w:jc w:val="both"/>
        <w:rPr>
          <w:szCs w:val="28"/>
        </w:rPr>
      </w:pPr>
      <w:r>
        <w:rPr>
          <w:i/>
          <w:szCs w:val="28"/>
        </w:rPr>
        <w:t xml:space="preserve">№ </w:t>
      </w:r>
      <w:r>
        <w:rPr>
          <w:szCs w:val="28"/>
        </w:rPr>
        <w:t>_______                                                             «_____» ____________201____г.</w:t>
      </w:r>
    </w:p>
    <w:p w:rsidR="008C44E6" w:rsidRDefault="008C44E6" w:rsidP="008C44E6">
      <w:pPr>
        <w:tabs>
          <w:tab w:val="left" w:pos="3440"/>
        </w:tabs>
        <w:jc w:val="both"/>
        <w:rPr>
          <w:sz w:val="28"/>
          <w:szCs w:val="28"/>
        </w:rPr>
      </w:pPr>
    </w:p>
    <w:p w:rsidR="008C44E6" w:rsidRDefault="008C44E6" w:rsidP="008C44E6">
      <w:pPr>
        <w:tabs>
          <w:tab w:val="left" w:pos="3440"/>
        </w:tabs>
        <w:jc w:val="both"/>
        <w:rPr>
          <w:sz w:val="28"/>
          <w:szCs w:val="28"/>
        </w:rPr>
      </w:pPr>
      <w:r>
        <w:rPr>
          <w:sz w:val="28"/>
          <w:szCs w:val="28"/>
        </w:rPr>
        <w:t>На рубку (обрезку) древесно-кустарниковой растительности и (или) ликвидацию травяного покрова на территории администрация Шайдуровского  сельсовета Сузунского района Новосибирской области</w:t>
      </w:r>
    </w:p>
    <w:p w:rsidR="008C44E6" w:rsidRDefault="008C44E6" w:rsidP="008C44E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t>Выдано предприятию, организации, физическому лицу ______________________________________________________________________</w:t>
      </w:r>
    </w:p>
    <w:p w:rsidR="008C44E6" w:rsidRDefault="008C44E6" w:rsidP="008C44E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B2B2B"/>
          <w:sz w:val="28"/>
          <w:szCs w:val="28"/>
        </w:rPr>
      </w:pPr>
      <w:r>
        <w:rPr>
          <w:color w:val="2B2B2B"/>
          <w:sz w:val="28"/>
          <w:szCs w:val="28"/>
        </w:rPr>
        <w:t xml:space="preserve">             (</w:t>
      </w:r>
      <w:r>
        <w:rPr>
          <w:sz w:val="28"/>
          <w:szCs w:val="28"/>
        </w:rPr>
        <w:t>полное наименование юридического лица, ФИО физического лица</w:t>
      </w:r>
      <w:r>
        <w:rPr>
          <w:color w:val="2B2B2B"/>
          <w:sz w:val="28"/>
          <w:szCs w:val="28"/>
        </w:rPr>
        <w:t>)</w:t>
      </w:r>
    </w:p>
    <w:p w:rsidR="008C44E6" w:rsidRDefault="008C44E6" w:rsidP="008C44E6">
      <w:pPr>
        <w:pStyle w:val="affd"/>
        <w:rPr>
          <w:rFonts w:ascii="Times New Roman" w:hAnsi="Times New Roman" w:cs="Times New Roman"/>
          <w:sz w:val="28"/>
          <w:szCs w:val="28"/>
        </w:rPr>
      </w:pPr>
      <w:r>
        <w:rPr>
          <w:rFonts w:ascii="Times New Roman" w:hAnsi="Times New Roman" w:cs="Times New Roman"/>
          <w:bCs/>
          <w:sz w:val="28"/>
          <w:szCs w:val="28"/>
        </w:rPr>
        <w:t>на</w:t>
      </w:r>
      <w:r>
        <w:rPr>
          <w:rFonts w:ascii="Times New Roman" w:hAnsi="Times New Roman" w:cs="Times New Roman"/>
          <w:sz w:val="28"/>
          <w:szCs w:val="28"/>
        </w:rPr>
        <w:t xml:space="preserve"> проведение ____________________________________________________</w:t>
      </w:r>
    </w:p>
    <w:p w:rsidR="008C44E6" w:rsidRDefault="008C44E6" w:rsidP="008C44E6">
      <w:pPr>
        <w:pStyle w:val="affd"/>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 xml:space="preserve"> (вид работ)</w:t>
      </w:r>
    </w:p>
    <w:p w:rsidR="008C44E6" w:rsidRDefault="008C44E6" w:rsidP="008C44E6">
      <w:pPr>
        <w:pStyle w:val="4"/>
        <w:jc w:val="both"/>
      </w:pPr>
      <w:r>
        <w:rPr>
          <w:b/>
        </w:rPr>
        <w:t>по адресу: ______________________________________________________</w:t>
      </w:r>
    </w:p>
    <w:p w:rsidR="008C44E6" w:rsidRDefault="008C44E6" w:rsidP="008C44E6">
      <w:pPr>
        <w:rPr>
          <w:sz w:val="28"/>
          <w:szCs w:val="28"/>
        </w:rPr>
      </w:pPr>
      <w:r>
        <w:rPr>
          <w:sz w:val="28"/>
          <w:szCs w:val="28"/>
        </w:rPr>
        <w:t>______________________________________________________________________</w:t>
      </w:r>
    </w:p>
    <w:p w:rsidR="008C44E6" w:rsidRDefault="008C44E6" w:rsidP="008C44E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en-US"/>
        </w:rPr>
      </w:pPr>
      <w:r>
        <w:rPr>
          <w:sz w:val="28"/>
          <w:szCs w:val="28"/>
        </w:rPr>
        <w:t>количество деревьев и (или) кустарников, подлежащих вырубке, штук _________ площадь территории, покрытой зелеными насаждениями, которые подлежат вырубке и (или) ликвидации, кв.м._____  количество (площадь) компенсационных посадок  _______________________________________ сроки и место проведения компенсационных посадок _______________________________________________________________</w:t>
      </w:r>
    </w:p>
    <w:p w:rsidR="008C44E6" w:rsidRDefault="008C44E6" w:rsidP="008C44E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color w:val="2B2B2B"/>
          <w:sz w:val="28"/>
          <w:szCs w:val="28"/>
        </w:rPr>
        <w:t xml:space="preserve">    </w:t>
      </w:r>
      <w:r>
        <w:rPr>
          <w:sz w:val="28"/>
          <w:szCs w:val="28"/>
        </w:rPr>
        <w:t xml:space="preserve">В ходе выполнения работ должны соблюдаться следующие требования:  </w:t>
      </w:r>
    </w:p>
    <w:p w:rsidR="008C44E6" w:rsidRDefault="008C44E6" w:rsidP="008C44E6">
      <w:pPr>
        <w:pStyle w:val="aa"/>
        <w:ind w:firstLine="540"/>
        <w:rPr>
          <w:szCs w:val="28"/>
        </w:rPr>
      </w:pPr>
      <w:r>
        <w:rPr>
          <w:b/>
        </w:rPr>
        <w:t>- рубку деревьев производить с выкорчевкой пней;</w:t>
      </w:r>
    </w:p>
    <w:p w:rsidR="008C44E6" w:rsidRDefault="008C44E6" w:rsidP="008C44E6">
      <w:pPr>
        <w:pStyle w:val="aa"/>
        <w:ind w:firstLine="567"/>
        <w:rPr>
          <w:b/>
        </w:rPr>
      </w:pPr>
      <w:r>
        <w:rPr>
          <w:b/>
        </w:rPr>
        <w:t>- соблюдать требования безопасности при проведении работ;</w:t>
      </w:r>
    </w:p>
    <w:p w:rsidR="008C44E6" w:rsidRDefault="008C44E6" w:rsidP="008C44E6">
      <w:pPr>
        <w:tabs>
          <w:tab w:val="left" w:pos="3440"/>
        </w:tabs>
        <w:ind w:firstLine="567"/>
        <w:jc w:val="both"/>
        <w:rPr>
          <w:b/>
          <w:sz w:val="28"/>
          <w:szCs w:val="28"/>
        </w:rPr>
      </w:pPr>
      <w:r>
        <w:rPr>
          <w:sz w:val="28"/>
          <w:szCs w:val="28"/>
        </w:rPr>
        <w:t>- соблюдать Правила благоустройства, обеспечения чистоты и порядка на территории населенных пунктов Шайдуровского сельсовета Сузунского района Новосибирской области.</w:t>
      </w:r>
    </w:p>
    <w:p w:rsidR="008C44E6" w:rsidRDefault="008C44E6" w:rsidP="008C44E6">
      <w:pPr>
        <w:rPr>
          <w:sz w:val="28"/>
          <w:szCs w:val="28"/>
        </w:rPr>
      </w:pPr>
    </w:p>
    <w:p w:rsidR="008C44E6" w:rsidRDefault="008C44E6" w:rsidP="008C44E6">
      <w:pPr>
        <w:rPr>
          <w:sz w:val="28"/>
          <w:szCs w:val="28"/>
        </w:rPr>
      </w:pPr>
      <w:r>
        <w:rPr>
          <w:sz w:val="28"/>
          <w:szCs w:val="28"/>
        </w:rPr>
        <w:t xml:space="preserve">Глава Шайдуровского сельсовета  </w:t>
      </w:r>
    </w:p>
    <w:p w:rsidR="008C44E6" w:rsidRDefault="008C44E6" w:rsidP="008C44E6">
      <w:pPr>
        <w:rPr>
          <w:sz w:val="28"/>
          <w:szCs w:val="28"/>
        </w:rPr>
      </w:pPr>
      <w:r>
        <w:rPr>
          <w:sz w:val="28"/>
          <w:szCs w:val="28"/>
        </w:rPr>
        <w:t>Сузунского района</w:t>
      </w:r>
      <w:r>
        <w:rPr>
          <w:snapToGrid w:val="0"/>
          <w:sz w:val="28"/>
          <w:szCs w:val="28"/>
        </w:rPr>
        <w:t xml:space="preserve">                                                                  </w:t>
      </w:r>
      <w:r>
        <w:rPr>
          <w:sz w:val="28"/>
          <w:szCs w:val="28"/>
        </w:rPr>
        <w:t xml:space="preserve">                    </w:t>
      </w:r>
    </w:p>
    <w:p w:rsidR="008C44E6" w:rsidRDefault="008C44E6" w:rsidP="008C44E6">
      <w:pPr>
        <w:rPr>
          <w:sz w:val="28"/>
          <w:szCs w:val="28"/>
        </w:rPr>
      </w:pPr>
      <w:r>
        <w:rPr>
          <w:sz w:val="28"/>
          <w:szCs w:val="28"/>
        </w:rPr>
        <w:t xml:space="preserve">Новосибирской области            __________        ___________________                                                                        </w:t>
      </w:r>
    </w:p>
    <w:p w:rsidR="008C44E6" w:rsidRDefault="008C44E6" w:rsidP="008C44E6">
      <w:pPr>
        <w:jc w:val="both"/>
        <w:rPr>
          <w:sz w:val="28"/>
          <w:szCs w:val="28"/>
        </w:rPr>
      </w:pPr>
      <w:r>
        <w:rPr>
          <w:sz w:val="28"/>
          <w:szCs w:val="28"/>
        </w:rPr>
        <w:t xml:space="preserve">                                                      подпись              расшифровка подписи</w:t>
      </w:r>
    </w:p>
    <w:p w:rsidR="008C44E6" w:rsidRDefault="008C44E6" w:rsidP="008C44E6">
      <w:pPr>
        <w:ind w:firstLine="720"/>
        <w:jc w:val="both"/>
        <w:rPr>
          <w:color w:val="2B2B2B"/>
          <w:sz w:val="28"/>
          <w:szCs w:val="28"/>
        </w:rPr>
      </w:pPr>
      <w:r>
        <w:rPr>
          <w:sz w:val="28"/>
          <w:szCs w:val="28"/>
        </w:rPr>
        <w:t>М.п.</w:t>
      </w:r>
    </w:p>
    <w:p w:rsidR="008C44E6" w:rsidRDefault="008C44E6" w:rsidP="008C44E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Примечание.</w:t>
      </w:r>
    </w:p>
    <w:p w:rsidR="008C44E6" w:rsidRDefault="008C44E6" w:rsidP="008C44E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w:t>
      </w:r>
      <w:r>
        <w:rPr>
          <w:sz w:val="28"/>
          <w:szCs w:val="28"/>
        </w:rPr>
        <w:tab/>
        <w:t>Срок действия настоящего разрешения составляет три месяца со дня его выдачи. Рубка (обрезка) древесно-кустарниковой растительности и (или) ликвидация травяного покрова на территории Шайдуровского сельсовета Сузунского района  Новосибирской области без полученного в установленном порядке разрешения не допускается и влечет за собой ответственность для граждан, должностных и юридических лиц в порядке и на основаниях, предусмотренных действующим законодательством.</w:t>
      </w:r>
    </w:p>
    <w:p w:rsidR="00FB29A2" w:rsidRDefault="00FB29A2" w:rsidP="00FB29A2">
      <w:pPr>
        <w:spacing w:before="81" w:after="81"/>
        <w:ind w:left="720"/>
        <w:rPr>
          <w:i/>
          <w:iCs/>
          <w:color w:val="333333"/>
          <w:sz w:val="13"/>
          <w:szCs w:val="13"/>
          <w:shd w:val="clear" w:color="auto" w:fill="FFF7C9"/>
        </w:rPr>
      </w:pPr>
    </w:p>
    <w:p w:rsidR="00BA66E0" w:rsidRDefault="00BA66E0" w:rsidP="00BA66E0">
      <w:pPr>
        <w:ind w:right="-334"/>
        <w:jc w:val="center"/>
        <w:rPr>
          <w:sz w:val="28"/>
          <w:szCs w:val="28"/>
        </w:rPr>
      </w:pPr>
      <w:r>
        <w:rPr>
          <w:sz w:val="28"/>
          <w:szCs w:val="28"/>
        </w:rPr>
        <w:lastRenderedPageBreak/>
        <w:t>АДМИНИСТРАЦИЯ</w:t>
      </w:r>
    </w:p>
    <w:p w:rsidR="00BA66E0" w:rsidRDefault="00BA66E0" w:rsidP="00BA66E0">
      <w:pPr>
        <w:ind w:right="-334"/>
        <w:jc w:val="center"/>
        <w:rPr>
          <w:sz w:val="28"/>
          <w:szCs w:val="28"/>
        </w:rPr>
      </w:pPr>
      <w:r>
        <w:rPr>
          <w:sz w:val="28"/>
          <w:szCs w:val="28"/>
        </w:rPr>
        <w:t>ШАЙДУРОВСКОГО СЕЛЬСОВЕТА</w:t>
      </w:r>
    </w:p>
    <w:p w:rsidR="00BA66E0" w:rsidRDefault="00BA66E0" w:rsidP="00BA66E0">
      <w:pPr>
        <w:ind w:right="-334"/>
        <w:jc w:val="center"/>
        <w:rPr>
          <w:sz w:val="28"/>
          <w:szCs w:val="28"/>
        </w:rPr>
      </w:pPr>
      <w:r>
        <w:rPr>
          <w:sz w:val="28"/>
          <w:szCs w:val="28"/>
        </w:rPr>
        <w:t>Сузунского района Новосибирской области</w:t>
      </w:r>
    </w:p>
    <w:p w:rsidR="00BA66E0" w:rsidRDefault="00BA66E0" w:rsidP="00BA66E0">
      <w:pPr>
        <w:ind w:right="-334"/>
        <w:jc w:val="center"/>
        <w:rPr>
          <w:sz w:val="28"/>
          <w:szCs w:val="28"/>
        </w:rPr>
      </w:pPr>
    </w:p>
    <w:p w:rsidR="00BA66E0" w:rsidRDefault="00BA66E0" w:rsidP="00BA66E0">
      <w:pPr>
        <w:ind w:right="-334"/>
        <w:jc w:val="center"/>
        <w:rPr>
          <w:sz w:val="28"/>
          <w:szCs w:val="28"/>
        </w:rPr>
      </w:pPr>
      <w:r>
        <w:rPr>
          <w:sz w:val="28"/>
          <w:szCs w:val="28"/>
        </w:rPr>
        <w:t xml:space="preserve">ПОСТАНОВЛЕНИЕ </w:t>
      </w:r>
    </w:p>
    <w:p w:rsidR="00BA66E0" w:rsidRDefault="00BA66E0" w:rsidP="00BA66E0">
      <w:pPr>
        <w:ind w:right="-589"/>
        <w:jc w:val="center"/>
        <w:rPr>
          <w:sz w:val="28"/>
          <w:szCs w:val="28"/>
        </w:rPr>
      </w:pPr>
      <w:r>
        <w:rPr>
          <w:sz w:val="28"/>
          <w:szCs w:val="28"/>
        </w:rPr>
        <w:t xml:space="preserve">с.Шайдурово  </w:t>
      </w:r>
    </w:p>
    <w:p w:rsidR="00BA66E0" w:rsidRDefault="00BA66E0" w:rsidP="00BA66E0">
      <w:pPr>
        <w:ind w:right="-589"/>
        <w:jc w:val="center"/>
        <w:rPr>
          <w:sz w:val="28"/>
          <w:szCs w:val="28"/>
        </w:rPr>
      </w:pPr>
    </w:p>
    <w:p w:rsidR="00BA66E0" w:rsidRDefault="00BA66E0" w:rsidP="00BA66E0">
      <w:pPr>
        <w:tabs>
          <w:tab w:val="left" w:pos="567"/>
          <w:tab w:val="left" w:pos="2410"/>
          <w:tab w:val="left" w:pos="7513"/>
          <w:tab w:val="left" w:pos="8080"/>
          <w:tab w:val="left" w:pos="8505"/>
        </w:tabs>
        <w:ind w:right="-589"/>
        <w:rPr>
          <w:sz w:val="28"/>
          <w:szCs w:val="28"/>
        </w:rPr>
      </w:pPr>
      <w:r>
        <w:rPr>
          <w:sz w:val="28"/>
          <w:szCs w:val="28"/>
        </w:rPr>
        <w:t>от  12.07.2016                                                                                                  № 77</w:t>
      </w:r>
    </w:p>
    <w:p w:rsidR="00BA66E0" w:rsidRDefault="00BA66E0" w:rsidP="00BA66E0">
      <w:pPr>
        <w:tabs>
          <w:tab w:val="left" w:pos="567"/>
          <w:tab w:val="left" w:pos="2410"/>
          <w:tab w:val="left" w:pos="7513"/>
          <w:tab w:val="left" w:pos="8080"/>
          <w:tab w:val="left" w:pos="8505"/>
        </w:tabs>
        <w:ind w:right="-589"/>
        <w:rPr>
          <w:sz w:val="28"/>
          <w:szCs w:val="28"/>
        </w:rPr>
      </w:pPr>
    </w:p>
    <w:p w:rsidR="00BA66E0" w:rsidRDefault="00BA66E0" w:rsidP="00BA66E0">
      <w:pPr>
        <w:tabs>
          <w:tab w:val="left" w:pos="567"/>
          <w:tab w:val="left" w:pos="2410"/>
          <w:tab w:val="left" w:pos="7513"/>
          <w:tab w:val="left" w:pos="8080"/>
          <w:tab w:val="left" w:pos="8505"/>
        </w:tabs>
        <w:ind w:right="-589"/>
        <w:rPr>
          <w:sz w:val="28"/>
          <w:szCs w:val="28"/>
        </w:rPr>
      </w:pPr>
    </w:p>
    <w:p w:rsidR="00BA66E0" w:rsidRDefault="00BA66E0" w:rsidP="00BA66E0">
      <w:pPr>
        <w:rPr>
          <w:sz w:val="28"/>
          <w:szCs w:val="28"/>
        </w:rPr>
      </w:pPr>
      <w:r>
        <w:rPr>
          <w:sz w:val="28"/>
          <w:szCs w:val="28"/>
        </w:rPr>
        <w:t>Об утверждении  порядка формирования и</w:t>
      </w:r>
    </w:p>
    <w:p w:rsidR="00BA66E0" w:rsidRDefault="00BA66E0" w:rsidP="00BA66E0">
      <w:pPr>
        <w:rPr>
          <w:sz w:val="28"/>
          <w:szCs w:val="28"/>
        </w:rPr>
      </w:pPr>
      <w:r>
        <w:rPr>
          <w:sz w:val="28"/>
          <w:szCs w:val="28"/>
        </w:rPr>
        <w:t>ведения реестра источников доходов бюджета</w:t>
      </w:r>
    </w:p>
    <w:p w:rsidR="00BA66E0" w:rsidRDefault="00BA66E0" w:rsidP="00BA66E0">
      <w:pPr>
        <w:rPr>
          <w:sz w:val="28"/>
          <w:szCs w:val="28"/>
        </w:rPr>
      </w:pPr>
      <w:r>
        <w:rPr>
          <w:sz w:val="28"/>
          <w:szCs w:val="28"/>
        </w:rPr>
        <w:t xml:space="preserve"> Шайдуровского  сельсовета Сузунского района Новосибирской области</w:t>
      </w:r>
    </w:p>
    <w:p w:rsidR="00BA66E0" w:rsidRDefault="00BA66E0" w:rsidP="00BA66E0">
      <w:pPr>
        <w:rPr>
          <w:sz w:val="28"/>
          <w:szCs w:val="28"/>
        </w:rPr>
      </w:pPr>
    </w:p>
    <w:p w:rsidR="00BA66E0" w:rsidRDefault="00BA66E0" w:rsidP="00BA66E0">
      <w:pPr>
        <w:rPr>
          <w:sz w:val="28"/>
          <w:szCs w:val="28"/>
        </w:rPr>
      </w:pPr>
    </w:p>
    <w:p w:rsidR="00BA66E0" w:rsidRDefault="00BA66E0" w:rsidP="00BA66E0">
      <w:pPr>
        <w:ind w:firstLine="540"/>
        <w:jc w:val="both"/>
        <w:rPr>
          <w:sz w:val="28"/>
          <w:szCs w:val="28"/>
        </w:rPr>
      </w:pPr>
      <w:r>
        <w:rPr>
          <w:sz w:val="28"/>
          <w:szCs w:val="28"/>
        </w:rPr>
        <w:t xml:space="preserve">В соответствии со статьей 47.1 Бюджетного кодекса Российской Федерации, Федерального закона </w:t>
      </w:r>
      <w:hyperlink r:id="rId8" w:history="1">
        <w:r>
          <w:rPr>
            <w:rStyle w:val="af0"/>
            <w:sz w:val="28"/>
            <w:szCs w:val="28"/>
          </w:rPr>
          <w:t>от 06.10.2003 № 131-ФЗ</w:t>
        </w:r>
      </w:hyperlink>
      <w:r>
        <w:rPr>
          <w:sz w:val="28"/>
          <w:szCs w:val="28"/>
        </w:rPr>
        <w:t> «</w:t>
      </w:r>
      <w:r>
        <w:rPr>
          <w:color w:val="000000"/>
          <w:sz w:val="28"/>
          <w:szCs w:val="28"/>
        </w:rPr>
        <w:t>Об общих принципах организации местного самоуправления в Российской Федерации», Устава Шайдуровского  сельсовета Сузунского района Новосибирской области, администрация</w:t>
      </w:r>
      <w:r>
        <w:rPr>
          <w:sz w:val="28"/>
          <w:szCs w:val="28"/>
        </w:rPr>
        <w:t xml:space="preserve">  Шайдуровского</w:t>
      </w:r>
      <w:r>
        <w:rPr>
          <w:color w:val="000000"/>
          <w:sz w:val="28"/>
          <w:szCs w:val="28"/>
        </w:rPr>
        <w:t xml:space="preserve"> сельсовета Сузунского района Новосибирской области</w:t>
      </w:r>
    </w:p>
    <w:p w:rsidR="00BA66E0" w:rsidRDefault="00BA66E0" w:rsidP="00BA66E0">
      <w:pPr>
        <w:ind w:firstLine="540"/>
        <w:jc w:val="both"/>
        <w:rPr>
          <w:sz w:val="28"/>
          <w:szCs w:val="28"/>
        </w:rPr>
      </w:pPr>
    </w:p>
    <w:p w:rsidR="00BA66E0" w:rsidRDefault="00BA66E0" w:rsidP="00BA66E0">
      <w:pPr>
        <w:ind w:firstLine="540"/>
        <w:jc w:val="both"/>
        <w:rPr>
          <w:caps/>
          <w:sz w:val="28"/>
          <w:szCs w:val="28"/>
        </w:rPr>
      </w:pPr>
      <w:r>
        <w:rPr>
          <w:caps/>
          <w:sz w:val="28"/>
          <w:szCs w:val="28"/>
        </w:rPr>
        <w:t xml:space="preserve"> постановляЕТ:</w:t>
      </w:r>
    </w:p>
    <w:p w:rsidR="00BA66E0" w:rsidRDefault="00BA66E0" w:rsidP="00BA66E0">
      <w:pPr>
        <w:ind w:firstLine="540"/>
        <w:jc w:val="both"/>
        <w:rPr>
          <w:b/>
          <w:smallCaps/>
          <w:sz w:val="28"/>
          <w:szCs w:val="28"/>
        </w:rPr>
      </w:pPr>
    </w:p>
    <w:p w:rsidR="00BA66E0" w:rsidRDefault="00BA66E0" w:rsidP="00BA66E0">
      <w:pPr>
        <w:widowControl w:val="0"/>
        <w:numPr>
          <w:ilvl w:val="0"/>
          <w:numId w:val="30"/>
        </w:numPr>
        <w:tabs>
          <w:tab w:val="left" w:pos="989"/>
        </w:tabs>
        <w:suppressAutoHyphens/>
        <w:overflowPunct w:val="0"/>
        <w:autoSpaceDE w:val="0"/>
        <w:ind w:left="0" w:firstLine="540"/>
        <w:jc w:val="both"/>
        <w:rPr>
          <w:sz w:val="28"/>
          <w:szCs w:val="28"/>
        </w:rPr>
      </w:pPr>
      <w:r>
        <w:rPr>
          <w:sz w:val="28"/>
          <w:szCs w:val="28"/>
        </w:rPr>
        <w:t>Утвердить  Порядок формирования и ведения реестра источников доходов бюджета Шайдуровского</w:t>
      </w:r>
      <w:r>
        <w:rPr>
          <w:color w:val="000000"/>
          <w:sz w:val="28"/>
          <w:szCs w:val="28"/>
        </w:rPr>
        <w:t xml:space="preserve"> сельсовета Сузунского района Новосибирской области</w:t>
      </w:r>
      <w:r>
        <w:rPr>
          <w:sz w:val="28"/>
          <w:szCs w:val="28"/>
        </w:rPr>
        <w:t xml:space="preserve"> согласно приложению.</w:t>
      </w:r>
    </w:p>
    <w:p w:rsidR="00BA66E0" w:rsidRDefault="00BA66E0" w:rsidP="00BA66E0">
      <w:pPr>
        <w:widowControl w:val="0"/>
        <w:numPr>
          <w:ilvl w:val="0"/>
          <w:numId w:val="30"/>
        </w:numPr>
        <w:tabs>
          <w:tab w:val="left" w:pos="989"/>
        </w:tabs>
        <w:suppressAutoHyphens/>
        <w:overflowPunct w:val="0"/>
        <w:autoSpaceDE w:val="0"/>
        <w:ind w:left="0" w:firstLine="540"/>
        <w:jc w:val="both"/>
        <w:rPr>
          <w:sz w:val="28"/>
          <w:szCs w:val="28"/>
        </w:rPr>
      </w:pPr>
      <w:r>
        <w:rPr>
          <w:sz w:val="28"/>
          <w:szCs w:val="28"/>
        </w:rPr>
        <w:t>Опубликовать настоящее постановление в информационном издании  «Шайдуровский вестник» и на официальном сайте администрации Шайдуровского сельсовета</w:t>
      </w:r>
      <w:r>
        <w:rPr>
          <w:color w:val="000000"/>
          <w:sz w:val="28"/>
          <w:szCs w:val="28"/>
        </w:rPr>
        <w:t xml:space="preserve">  Сузунского района Новосибирской области</w:t>
      </w:r>
      <w:r>
        <w:rPr>
          <w:sz w:val="28"/>
          <w:szCs w:val="28"/>
        </w:rPr>
        <w:t xml:space="preserve"> в сети «Интернет».</w:t>
      </w:r>
    </w:p>
    <w:p w:rsidR="00BA66E0" w:rsidRDefault="00BA66E0" w:rsidP="00BA66E0">
      <w:pPr>
        <w:widowControl w:val="0"/>
        <w:numPr>
          <w:ilvl w:val="0"/>
          <w:numId w:val="30"/>
        </w:numPr>
        <w:tabs>
          <w:tab w:val="left" w:pos="989"/>
        </w:tabs>
        <w:suppressAutoHyphens/>
        <w:overflowPunct w:val="0"/>
        <w:autoSpaceDE w:val="0"/>
        <w:ind w:left="0" w:firstLine="540"/>
        <w:jc w:val="both"/>
        <w:rPr>
          <w:sz w:val="28"/>
          <w:szCs w:val="28"/>
        </w:rPr>
      </w:pPr>
      <w:r>
        <w:rPr>
          <w:sz w:val="28"/>
          <w:szCs w:val="28"/>
        </w:rPr>
        <w:t>Контроль за исполнением настоящего постановления возложить на  специалиста 1 разряда администрации Шайдуровского сельсовета   Терехову О.А</w:t>
      </w:r>
    </w:p>
    <w:p w:rsidR="00BA66E0" w:rsidRDefault="00BA66E0" w:rsidP="00BA66E0">
      <w:pPr>
        <w:ind w:firstLine="540"/>
        <w:jc w:val="both"/>
        <w:rPr>
          <w:sz w:val="28"/>
          <w:szCs w:val="28"/>
        </w:rPr>
      </w:pPr>
    </w:p>
    <w:p w:rsidR="00BA66E0" w:rsidRDefault="00BA66E0" w:rsidP="00BA66E0">
      <w:pPr>
        <w:ind w:firstLine="540"/>
        <w:jc w:val="both"/>
        <w:rPr>
          <w:sz w:val="28"/>
          <w:szCs w:val="28"/>
        </w:rPr>
      </w:pPr>
    </w:p>
    <w:p w:rsidR="00BA66E0" w:rsidRDefault="00BA66E0" w:rsidP="00BA66E0">
      <w:pPr>
        <w:jc w:val="both"/>
        <w:rPr>
          <w:color w:val="000000"/>
          <w:sz w:val="28"/>
          <w:szCs w:val="28"/>
        </w:rPr>
      </w:pPr>
      <w:r>
        <w:rPr>
          <w:sz w:val="28"/>
          <w:szCs w:val="28"/>
        </w:rPr>
        <w:t>И.о Главы Шайдуровского</w:t>
      </w:r>
      <w:r>
        <w:rPr>
          <w:color w:val="000000"/>
          <w:sz w:val="28"/>
          <w:szCs w:val="28"/>
        </w:rPr>
        <w:t xml:space="preserve"> сельсовета </w:t>
      </w:r>
    </w:p>
    <w:p w:rsidR="00BA66E0" w:rsidRDefault="00BA66E0" w:rsidP="00BA66E0">
      <w:pPr>
        <w:jc w:val="both"/>
        <w:rPr>
          <w:sz w:val="28"/>
          <w:szCs w:val="28"/>
        </w:rPr>
      </w:pPr>
      <w:r>
        <w:rPr>
          <w:color w:val="000000"/>
          <w:sz w:val="28"/>
          <w:szCs w:val="28"/>
        </w:rPr>
        <w:t xml:space="preserve">Сузунского района Новосибирской области                                     Г.Г.  Медведева    </w:t>
      </w:r>
    </w:p>
    <w:p w:rsidR="00BA66E0" w:rsidRDefault="00BA66E0" w:rsidP="00BA66E0">
      <w:pPr>
        <w:widowControl w:val="0"/>
        <w:jc w:val="right"/>
        <w:rPr>
          <w:sz w:val="28"/>
          <w:szCs w:val="28"/>
        </w:rPr>
      </w:pPr>
    </w:p>
    <w:p w:rsidR="00BA66E0" w:rsidRDefault="00BA66E0" w:rsidP="00BA66E0">
      <w:pPr>
        <w:widowControl w:val="0"/>
        <w:jc w:val="right"/>
        <w:rPr>
          <w:sz w:val="28"/>
          <w:szCs w:val="28"/>
        </w:rPr>
      </w:pPr>
    </w:p>
    <w:p w:rsidR="00F60468" w:rsidRDefault="00F60468" w:rsidP="00BA66E0">
      <w:pPr>
        <w:widowControl w:val="0"/>
        <w:jc w:val="right"/>
        <w:rPr>
          <w:sz w:val="28"/>
          <w:szCs w:val="28"/>
        </w:rPr>
      </w:pPr>
    </w:p>
    <w:p w:rsidR="00F60468" w:rsidRDefault="00F60468" w:rsidP="00BA66E0">
      <w:pPr>
        <w:widowControl w:val="0"/>
        <w:jc w:val="right"/>
        <w:rPr>
          <w:sz w:val="28"/>
          <w:szCs w:val="28"/>
        </w:rPr>
      </w:pPr>
    </w:p>
    <w:p w:rsidR="00F60468" w:rsidRDefault="00F60468" w:rsidP="00BA66E0">
      <w:pPr>
        <w:widowControl w:val="0"/>
        <w:jc w:val="right"/>
        <w:rPr>
          <w:sz w:val="28"/>
          <w:szCs w:val="28"/>
        </w:rPr>
      </w:pPr>
    </w:p>
    <w:p w:rsidR="00F60468" w:rsidRDefault="00F60468" w:rsidP="00BA66E0">
      <w:pPr>
        <w:widowControl w:val="0"/>
        <w:jc w:val="right"/>
        <w:rPr>
          <w:sz w:val="28"/>
          <w:szCs w:val="28"/>
        </w:rPr>
      </w:pPr>
    </w:p>
    <w:p w:rsidR="00F60468" w:rsidRDefault="00F60468" w:rsidP="00BA66E0">
      <w:pPr>
        <w:widowControl w:val="0"/>
        <w:jc w:val="right"/>
        <w:rPr>
          <w:sz w:val="28"/>
          <w:szCs w:val="28"/>
        </w:rPr>
      </w:pPr>
    </w:p>
    <w:p w:rsidR="00F60468" w:rsidRDefault="00F60468" w:rsidP="00BA66E0">
      <w:pPr>
        <w:widowControl w:val="0"/>
        <w:jc w:val="right"/>
        <w:rPr>
          <w:sz w:val="28"/>
          <w:szCs w:val="28"/>
        </w:rPr>
      </w:pPr>
    </w:p>
    <w:p w:rsidR="00BA66E0" w:rsidRDefault="00BA66E0" w:rsidP="00BA66E0">
      <w:pPr>
        <w:widowControl w:val="0"/>
        <w:jc w:val="right"/>
        <w:rPr>
          <w:sz w:val="28"/>
          <w:szCs w:val="28"/>
        </w:rPr>
      </w:pPr>
    </w:p>
    <w:p w:rsidR="00BA66E0" w:rsidRDefault="00BA66E0" w:rsidP="00BA66E0">
      <w:pPr>
        <w:widowControl w:val="0"/>
        <w:ind w:left="3540" w:firstLine="708"/>
        <w:jc w:val="right"/>
        <w:rPr>
          <w:sz w:val="28"/>
          <w:szCs w:val="28"/>
        </w:rPr>
      </w:pPr>
      <w:r>
        <w:rPr>
          <w:sz w:val="28"/>
          <w:szCs w:val="28"/>
        </w:rPr>
        <w:lastRenderedPageBreak/>
        <w:t xml:space="preserve">Приложение к Постановлению </w:t>
      </w:r>
    </w:p>
    <w:p w:rsidR="00BA66E0" w:rsidRDefault="00BA66E0" w:rsidP="00BA66E0">
      <w:pPr>
        <w:widowControl w:val="0"/>
        <w:ind w:left="6096" w:right="-15"/>
        <w:jc w:val="right"/>
        <w:rPr>
          <w:color w:val="000000"/>
          <w:sz w:val="28"/>
          <w:szCs w:val="28"/>
        </w:rPr>
      </w:pPr>
      <w:r>
        <w:rPr>
          <w:color w:val="000000"/>
          <w:sz w:val="28"/>
          <w:szCs w:val="28"/>
        </w:rPr>
        <w:t xml:space="preserve">Администрации Шайдуровского  сельсовета </w:t>
      </w:r>
    </w:p>
    <w:p w:rsidR="00BA66E0" w:rsidRDefault="00BA66E0" w:rsidP="00BA66E0">
      <w:pPr>
        <w:widowControl w:val="0"/>
        <w:ind w:left="6096" w:right="-15"/>
        <w:jc w:val="right"/>
        <w:rPr>
          <w:color w:val="000000"/>
          <w:sz w:val="28"/>
          <w:szCs w:val="28"/>
        </w:rPr>
      </w:pPr>
      <w:r>
        <w:rPr>
          <w:color w:val="000000"/>
          <w:sz w:val="28"/>
          <w:szCs w:val="28"/>
        </w:rPr>
        <w:t>Сузунского района Новосибирской области</w:t>
      </w:r>
    </w:p>
    <w:p w:rsidR="00BA66E0" w:rsidRDefault="00BA66E0" w:rsidP="00BA66E0">
      <w:pPr>
        <w:widowControl w:val="0"/>
        <w:ind w:left="6096" w:right="-15"/>
        <w:jc w:val="right"/>
        <w:rPr>
          <w:sz w:val="28"/>
          <w:szCs w:val="28"/>
        </w:rPr>
      </w:pPr>
      <w:r>
        <w:rPr>
          <w:color w:val="000000"/>
          <w:sz w:val="28"/>
          <w:szCs w:val="28"/>
        </w:rPr>
        <w:t>От 12.07.2016 № 77</w:t>
      </w:r>
    </w:p>
    <w:p w:rsidR="00BA66E0" w:rsidRDefault="00BA66E0" w:rsidP="00BA66E0">
      <w:pPr>
        <w:widowControl w:val="0"/>
        <w:jc w:val="center"/>
        <w:outlineLvl w:val="0"/>
        <w:rPr>
          <w:b/>
          <w:color w:val="000000"/>
          <w:sz w:val="28"/>
          <w:szCs w:val="28"/>
        </w:rPr>
      </w:pPr>
      <w:r>
        <w:rPr>
          <w:b/>
          <w:color w:val="000000"/>
          <w:sz w:val="28"/>
          <w:szCs w:val="28"/>
        </w:rPr>
        <w:t>Порядок</w:t>
      </w:r>
    </w:p>
    <w:p w:rsidR="00BA66E0" w:rsidRDefault="00BA66E0" w:rsidP="00BA66E0">
      <w:pPr>
        <w:widowControl w:val="0"/>
        <w:jc w:val="center"/>
        <w:rPr>
          <w:b/>
          <w:kern w:val="2"/>
          <w:sz w:val="28"/>
          <w:szCs w:val="28"/>
        </w:rPr>
      </w:pPr>
      <w:r>
        <w:rPr>
          <w:b/>
          <w:kern w:val="2"/>
          <w:sz w:val="28"/>
          <w:szCs w:val="28"/>
        </w:rPr>
        <w:t>формирования и ведения реестра источников доходов</w:t>
      </w:r>
    </w:p>
    <w:p w:rsidR="00BA66E0" w:rsidRDefault="00BA66E0" w:rsidP="00BA66E0">
      <w:pPr>
        <w:jc w:val="center"/>
        <w:rPr>
          <w:b/>
          <w:color w:val="000000"/>
          <w:sz w:val="28"/>
          <w:szCs w:val="28"/>
        </w:rPr>
      </w:pPr>
      <w:r>
        <w:rPr>
          <w:b/>
          <w:kern w:val="2"/>
          <w:sz w:val="28"/>
          <w:szCs w:val="28"/>
        </w:rPr>
        <w:t>бюджета Шайдуровского</w:t>
      </w:r>
      <w:r>
        <w:rPr>
          <w:b/>
          <w:color w:val="000000"/>
          <w:sz w:val="28"/>
          <w:szCs w:val="28"/>
        </w:rPr>
        <w:t xml:space="preserve"> сельсовета Сузунского района Новосибирской области</w:t>
      </w:r>
    </w:p>
    <w:p w:rsidR="00BA66E0" w:rsidRDefault="00BA66E0" w:rsidP="00BA66E0">
      <w:pPr>
        <w:jc w:val="center"/>
        <w:rPr>
          <w:color w:val="000000"/>
          <w:sz w:val="28"/>
          <w:szCs w:val="28"/>
        </w:rPr>
      </w:pPr>
    </w:p>
    <w:p w:rsidR="00BA66E0" w:rsidRDefault="00BA66E0" w:rsidP="00BA66E0">
      <w:pPr>
        <w:jc w:val="center"/>
        <w:rPr>
          <w:color w:val="000000"/>
          <w:sz w:val="28"/>
          <w:szCs w:val="28"/>
        </w:rPr>
      </w:pPr>
    </w:p>
    <w:p w:rsidR="00BA66E0" w:rsidRDefault="00BA66E0" w:rsidP="00BA66E0">
      <w:pPr>
        <w:ind w:firstLine="426"/>
        <w:jc w:val="both"/>
        <w:rPr>
          <w:sz w:val="28"/>
          <w:szCs w:val="28"/>
        </w:rPr>
      </w:pPr>
      <w:r>
        <w:rPr>
          <w:color w:val="000000"/>
          <w:sz w:val="28"/>
          <w:szCs w:val="28"/>
        </w:rPr>
        <w:t xml:space="preserve">1. Настоящий порядок </w:t>
      </w:r>
      <w:r>
        <w:rPr>
          <w:kern w:val="2"/>
          <w:sz w:val="28"/>
          <w:szCs w:val="28"/>
        </w:rPr>
        <w:t>формирования и ведения реестра источников доходов бюджета  Шайдуровского</w:t>
      </w:r>
      <w:r>
        <w:rPr>
          <w:color w:val="000000"/>
          <w:sz w:val="28"/>
          <w:szCs w:val="28"/>
        </w:rPr>
        <w:t xml:space="preserve"> сельсовета Сузунского района Новосибирской области (далее – Порядок), разработан в соответствии с Бюджетным кодексом Российской Федерации. Порядок устанавливает основные принципы и правила </w:t>
      </w:r>
      <w:r>
        <w:rPr>
          <w:kern w:val="2"/>
          <w:sz w:val="28"/>
          <w:szCs w:val="28"/>
        </w:rPr>
        <w:t>формирования и ведения реестра источников доходов бюджета Шайдуровского</w:t>
      </w:r>
      <w:r>
        <w:rPr>
          <w:color w:val="000000"/>
          <w:sz w:val="28"/>
          <w:szCs w:val="28"/>
        </w:rPr>
        <w:t xml:space="preserve"> сельсовета Сузунского района Новосибирской области (далее – бюджет, местный бюджет).</w:t>
      </w:r>
    </w:p>
    <w:p w:rsidR="00BA66E0" w:rsidRDefault="00BA66E0" w:rsidP="00BA66E0">
      <w:pPr>
        <w:widowControl w:val="0"/>
        <w:ind w:firstLine="426"/>
        <w:jc w:val="both"/>
        <w:rPr>
          <w:color w:val="000000"/>
          <w:sz w:val="28"/>
          <w:szCs w:val="28"/>
        </w:rPr>
      </w:pPr>
      <w:r>
        <w:rPr>
          <w:color w:val="000000"/>
          <w:sz w:val="28"/>
          <w:szCs w:val="28"/>
        </w:rPr>
        <w:t>2. Для целей настоящего Порядка применяются следующие понятия:</w:t>
      </w:r>
    </w:p>
    <w:p w:rsidR="00BA66E0" w:rsidRDefault="00BA66E0" w:rsidP="00BA66E0">
      <w:pPr>
        <w:widowControl w:val="0"/>
        <w:ind w:firstLine="426"/>
        <w:jc w:val="both"/>
        <w:rPr>
          <w:sz w:val="28"/>
          <w:szCs w:val="28"/>
        </w:rPr>
      </w:pPr>
      <w:r>
        <w:rPr>
          <w:sz w:val="28"/>
          <w:szCs w:val="28"/>
        </w:rPr>
        <w:t>перечень источников доходов бюджета – свод (перечень) федеральных налогов и сборов, региональных и местных налогов, страховых взносов на обязательное социальное страхование, иных обязательных платежей, других поступлений, являющихся источниками формирования доходов бюджета, с указанием правовых оснований их возникновения, порядка расчета (размеры, ставки, льготы) и иных характеристик источников доходов бюджета</w:t>
      </w:r>
      <w:r>
        <w:rPr>
          <w:color w:val="000000"/>
          <w:sz w:val="28"/>
          <w:szCs w:val="28"/>
        </w:rPr>
        <w:t xml:space="preserve"> муниципального образования</w:t>
      </w:r>
      <w:r>
        <w:rPr>
          <w:sz w:val="28"/>
          <w:szCs w:val="28"/>
        </w:rPr>
        <w:t>, определяемых настоящим Порядком;</w:t>
      </w:r>
    </w:p>
    <w:p w:rsidR="00BA66E0" w:rsidRDefault="00BA66E0" w:rsidP="00BA66E0">
      <w:pPr>
        <w:widowControl w:val="0"/>
        <w:ind w:firstLine="426"/>
        <w:jc w:val="both"/>
        <w:rPr>
          <w:sz w:val="28"/>
          <w:szCs w:val="28"/>
        </w:rPr>
      </w:pPr>
      <w:r>
        <w:rPr>
          <w:sz w:val="28"/>
          <w:szCs w:val="28"/>
        </w:rPr>
        <w:t>реестр источников доходов бюджета – свод информации о доходах бюджета по источникам доходов местного бюджета, формируемой в процессе составления, утверждения и исполнения бюджета, на основании перечня источников доходов местного бюджета.</w:t>
      </w:r>
    </w:p>
    <w:p w:rsidR="00BA66E0" w:rsidRDefault="00BA66E0" w:rsidP="00BA66E0">
      <w:pPr>
        <w:widowControl w:val="0"/>
        <w:ind w:firstLine="426"/>
        <w:jc w:val="both"/>
        <w:rPr>
          <w:sz w:val="28"/>
          <w:szCs w:val="28"/>
        </w:rPr>
      </w:pPr>
      <w:r>
        <w:rPr>
          <w:color w:val="000000"/>
          <w:sz w:val="28"/>
          <w:szCs w:val="28"/>
        </w:rPr>
        <w:t xml:space="preserve">3. </w:t>
      </w:r>
      <w:r>
        <w:rPr>
          <w:kern w:val="2"/>
          <w:sz w:val="28"/>
          <w:szCs w:val="28"/>
        </w:rPr>
        <w:t xml:space="preserve">Формирование и ведение реестра источников доходов бюджета </w:t>
      </w:r>
      <w:r>
        <w:rPr>
          <w:color w:val="000000"/>
          <w:sz w:val="28"/>
          <w:szCs w:val="28"/>
        </w:rPr>
        <w:t xml:space="preserve">  осуществляет уполномоченный  специалист администрации Шайдуровского сельсовета Сузунского района Новосибирской области (далее – уполномоченный специалист администрации) в соответствии с требованиями настоящего Порядка.</w:t>
      </w:r>
    </w:p>
    <w:p w:rsidR="00BA66E0" w:rsidRDefault="00BA66E0" w:rsidP="00BA66E0">
      <w:pPr>
        <w:widowControl w:val="0"/>
        <w:ind w:firstLine="426"/>
        <w:jc w:val="both"/>
        <w:rPr>
          <w:sz w:val="28"/>
          <w:szCs w:val="28"/>
        </w:rPr>
      </w:pPr>
      <w:r>
        <w:rPr>
          <w:sz w:val="28"/>
          <w:szCs w:val="28"/>
        </w:rPr>
        <w:t xml:space="preserve">4. Уполномоченный </w:t>
      </w:r>
      <w:r>
        <w:rPr>
          <w:color w:val="000000"/>
          <w:sz w:val="28"/>
          <w:szCs w:val="28"/>
        </w:rPr>
        <w:t xml:space="preserve">специалист администрации </w:t>
      </w:r>
      <w:r>
        <w:rPr>
          <w:sz w:val="28"/>
          <w:szCs w:val="28"/>
        </w:rPr>
        <w:t xml:space="preserve">осуществляет проверку фрагментов реестра </w:t>
      </w:r>
      <w:r>
        <w:rPr>
          <w:kern w:val="2"/>
          <w:sz w:val="28"/>
          <w:szCs w:val="28"/>
        </w:rPr>
        <w:t>источников доходов бюджета</w:t>
      </w:r>
      <w:r>
        <w:rPr>
          <w:sz w:val="28"/>
          <w:szCs w:val="28"/>
        </w:rPr>
        <w:t xml:space="preserve">, на предмет отсутствия искажений и неточностей в обязательных реквизитах нормативных правовых актов Российской Федерации, Новосибирской области, муниципальных правовых актов органов местного самоуправления и заключенных органами местного самоуправления договоров и соглашений (отдельных статей, пунктов, подпунктов, абзацев нормативных правовых актов, договоров и соглашений), содержащихся в представленном фрагменте реестра </w:t>
      </w:r>
      <w:r>
        <w:rPr>
          <w:kern w:val="2"/>
          <w:sz w:val="28"/>
          <w:szCs w:val="28"/>
        </w:rPr>
        <w:t>источников доходов местного бюджета</w:t>
      </w:r>
      <w:r>
        <w:rPr>
          <w:sz w:val="28"/>
          <w:szCs w:val="28"/>
        </w:rPr>
        <w:t>, а также на предмет соответствия нормам действующего законодательства муниципальных правовых актов.</w:t>
      </w:r>
    </w:p>
    <w:p w:rsidR="00BA66E0" w:rsidRDefault="00BA66E0" w:rsidP="00BA66E0">
      <w:pPr>
        <w:widowControl w:val="0"/>
        <w:ind w:firstLine="426"/>
        <w:jc w:val="both"/>
        <w:rPr>
          <w:color w:val="000000"/>
          <w:sz w:val="28"/>
          <w:szCs w:val="28"/>
        </w:rPr>
      </w:pPr>
      <w:r>
        <w:rPr>
          <w:color w:val="000000"/>
          <w:sz w:val="28"/>
          <w:szCs w:val="28"/>
        </w:rPr>
        <w:t xml:space="preserve">5. </w:t>
      </w:r>
      <w:r>
        <w:rPr>
          <w:kern w:val="2"/>
          <w:sz w:val="28"/>
          <w:szCs w:val="28"/>
        </w:rPr>
        <w:t>Формирование и ведение реестра источников доходов бюджета</w:t>
      </w:r>
      <w:r>
        <w:rPr>
          <w:color w:val="000000"/>
          <w:sz w:val="28"/>
          <w:szCs w:val="28"/>
        </w:rPr>
        <w:t xml:space="preserve">   </w:t>
      </w:r>
      <w:r>
        <w:rPr>
          <w:color w:val="000000"/>
          <w:sz w:val="28"/>
          <w:szCs w:val="28"/>
        </w:rPr>
        <w:lastRenderedPageBreak/>
        <w:t>осуществляется в бумажном и электронном форматах.</w:t>
      </w:r>
    </w:p>
    <w:p w:rsidR="00BA66E0" w:rsidRDefault="00BA66E0" w:rsidP="00BA66E0">
      <w:pPr>
        <w:widowControl w:val="0"/>
        <w:ind w:firstLine="426"/>
        <w:jc w:val="both"/>
        <w:rPr>
          <w:color w:val="000000"/>
          <w:sz w:val="28"/>
          <w:szCs w:val="28"/>
        </w:rPr>
      </w:pPr>
      <w:r>
        <w:rPr>
          <w:color w:val="000000"/>
          <w:sz w:val="28"/>
          <w:szCs w:val="28"/>
        </w:rPr>
        <w:t xml:space="preserve">6. </w:t>
      </w:r>
      <w:r>
        <w:rPr>
          <w:kern w:val="2"/>
          <w:sz w:val="28"/>
          <w:szCs w:val="28"/>
        </w:rPr>
        <w:t xml:space="preserve">Формирование и ведение реестра источников доходов бюджета </w:t>
      </w:r>
      <w:r>
        <w:rPr>
          <w:color w:val="000000"/>
          <w:sz w:val="28"/>
          <w:szCs w:val="28"/>
        </w:rPr>
        <w:t xml:space="preserve">  осуществляется путём внесения в электронный документ сведений об </w:t>
      </w:r>
      <w:r>
        <w:rPr>
          <w:kern w:val="2"/>
          <w:sz w:val="28"/>
          <w:szCs w:val="28"/>
        </w:rPr>
        <w:t>источниках доходов местного бюджета</w:t>
      </w:r>
      <w:r>
        <w:rPr>
          <w:color w:val="000000"/>
          <w:sz w:val="28"/>
          <w:szCs w:val="28"/>
        </w:rPr>
        <w:t>, обновления и (или) исключения этих сведений.</w:t>
      </w:r>
    </w:p>
    <w:p w:rsidR="00BA66E0" w:rsidRDefault="00BA66E0" w:rsidP="00BA66E0">
      <w:pPr>
        <w:widowControl w:val="0"/>
        <w:ind w:firstLine="426"/>
        <w:jc w:val="both"/>
        <w:rPr>
          <w:color w:val="000000"/>
          <w:sz w:val="28"/>
          <w:szCs w:val="28"/>
        </w:rPr>
      </w:pPr>
      <w:r>
        <w:rPr>
          <w:color w:val="000000"/>
          <w:sz w:val="28"/>
          <w:szCs w:val="28"/>
        </w:rPr>
        <w:t xml:space="preserve">7. </w:t>
      </w:r>
      <w:r>
        <w:rPr>
          <w:kern w:val="2"/>
          <w:sz w:val="28"/>
          <w:szCs w:val="28"/>
        </w:rPr>
        <w:t xml:space="preserve">Формирование и ведение реестра источников доходов бюджета </w:t>
      </w:r>
      <w:r>
        <w:rPr>
          <w:color w:val="000000"/>
          <w:sz w:val="28"/>
          <w:szCs w:val="28"/>
        </w:rPr>
        <w:t xml:space="preserve">  осуществляется по форме согласно приложению к настоящему Порядку.</w:t>
      </w:r>
    </w:p>
    <w:p w:rsidR="00BA66E0" w:rsidRDefault="00BA66E0" w:rsidP="00BA66E0">
      <w:pPr>
        <w:ind w:firstLine="426"/>
        <w:jc w:val="both"/>
        <w:rPr>
          <w:sz w:val="28"/>
          <w:szCs w:val="28"/>
        </w:rPr>
      </w:pPr>
      <w:r>
        <w:rPr>
          <w:color w:val="000000"/>
          <w:sz w:val="28"/>
          <w:szCs w:val="28"/>
        </w:rPr>
        <w:t xml:space="preserve">8. </w:t>
      </w:r>
      <w:r>
        <w:rPr>
          <w:sz w:val="28"/>
          <w:szCs w:val="28"/>
        </w:rPr>
        <w:t xml:space="preserve">Данные реестра используются при составлении проекта бюджета </w:t>
      </w:r>
      <w:r>
        <w:rPr>
          <w:color w:val="000000"/>
          <w:sz w:val="28"/>
          <w:szCs w:val="28"/>
        </w:rPr>
        <w:t xml:space="preserve"> </w:t>
      </w:r>
      <w:r>
        <w:rPr>
          <w:sz w:val="28"/>
          <w:szCs w:val="28"/>
        </w:rPr>
        <w:t xml:space="preserve"> на очередной финансовый год и на плановый период.</w:t>
      </w:r>
    </w:p>
    <w:p w:rsidR="00BA66E0" w:rsidRDefault="00BA66E0" w:rsidP="00BA66E0">
      <w:pPr>
        <w:rPr>
          <w:sz w:val="28"/>
          <w:szCs w:val="28"/>
        </w:rPr>
        <w:sectPr w:rsidR="00BA66E0">
          <w:pgSz w:w="11909" w:h="16834"/>
          <w:pgMar w:top="567" w:right="737" w:bottom="851" w:left="1418" w:header="720" w:footer="720" w:gutter="0"/>
          <w:cols w:space="720"/>
        </w:sectPr>
      </w:pPr>
    </w:p>
    <w:tbl>
      <w:tblPr>
        <w:tblW w:w="15555" w:type="dxa"/>
        <w:tblLayout w:type="fixed"/>
        <w:tblLook w:val="00A0"/>
      </w:tblPr>
      <w:tblGrid>
        <w:gridCol w:w="440"/>
        <w:gridCol w:w="662"/>
        <w:gridCol w:w="566"/>
        <w:gridCol w:w="708"/>
        <w:gridCol w:w="709"/>
        <w:gridCol w:w="709"/>
        <w:gridCol w:w="709"/>
        <w:gridCol w:w="709"/>
        <w:gridCol w:w="754"/>
        <w:gridCol w:w="708"/>
        <w:gridCol w:w="709"/>
        <w:gridCol w:w="709"/>
        <w:gridCol w:w="613"/>
        <w:gridCol w:w="567"/>
        <w:gridCol w:w="567"/>
        <w:gridCol w:w="710"/>
        <w:gridCol w:w="709"/>
        <w:gridCol w:w="708"/>
        <w:gridCol w:w="567"/>
        <w:gridCol w:w="567"/>
        <w:gridCol w:w="567"/>
        <w:gridCol w:w="567"/>
        <w:gridCol w:w="567"/>
        <w:gridCol w:w="754"/>
      </w:tblGrid>
      <w:tr w:rsidR="00BA66E0" w:rsidTr="00BA66E0">
        <w:trPr>
          <w:trHeight w:val="780"/>
        </w:trPr>
        <w:tc>
          <w:tcPr>
            <w:tcW w:w="441" w:type="dxa"/>
            <w:vAlign w:val="bottom"/>
          </w:tcPr>
          <w:p w:rsidR="00BA66E0" w:rsidRDefault="00BA66E0">
            <w:pPr>
              <w:rPr>
                <w:color w:val="000000"/>
                <w:sz w:val="28"/>
                <w:szCs w:val="28"/>
              </w:rPr>
            </w:pPr>
          </w:p>
        </w:tc>
        <w:tc>
          <w:tcPr>
            <w:tcW w:w="663" w:type="dxa"/>
            <w:vAlign w:val="bottom"/>
          </w:tcPr>
          <w:p w:rsidR="00BA66E0" w:rsidRDefault="00BA66E0">
            <w:pPr>
              <w:rPr>
                <w:color w:val="000000"/>
                <w:sz w:val="28"/>
                <w:szCs w:val="28"/>
              </w:rPr>
            </w:pPr>
          </w:p>
        </w:tc>
        <w:tc>
          <w:tcPr>
            <w:tcW w:w="567" w:type="dxa"/>
            <w:vAlign w:val="bottom"/>
          </w:tcPr>
          <w:p w:rsidR="00BA66E0" w:rsidRDefault="00BA66E0">
            <w:pPr>
              <w:rPr>
                <w:color w:val="000000"/>
                <w:sz w:val="28"/>
                <w:szCs w:val="28"/>
              </w:rPr>
            </w:pPr>
          </w:p>
        </w:tc>
        <w:tc>
          <w:tcPr>
            <w:tcW w:w="708" w:type="dxa"/>
            <w:vAlign w:val="bottom"/>
          </w:tcPr>
          <w:p w:rsidR="00BA66E0" w:rsidRDefault="00BA66E0">
            <w:pPr>
              <w:rPr>
                <w:color w:val="000000"/>
                <w:sz w:val="28"/>
                <w:szCs w:val="28"/>
              </w:rPr>
            </w:pPr>
          </w:p>
        </w:tc>
        <w:tc>
          <w:tcPr>
            <w:tcW w:w="709" w:type="dxa"/>
            <w:vAlign w:val="bottom"/>
          </w:tcPr>
          <w:p w:rsidR="00BA66E0" w:rsidRDefault="00BA66E0">
            <w:pPr>
              <w:rPr>
                <w:color w:val="000000"/>
                <w:sz w:val="28"/>
                <w:szCs w:val="28"/>
              </w:rPr>
            </w:pPr>
          </w:p>
        </w:tc>
        <w:tc>
          <w:tcPr>
            <w:tcW w:w="709" w:type="dxa"/>
            <w:vAlign w:val="bottom"/>
          </w:tcPr>
          <w:p w:rsidR="00BA66E0" w:rsidRDefault="00BA66E0">
            <w:pPr>
              <w:rPr>
                <w:color w:val="000000"/>
                <w:sz w:val="28"/>
                <w:szCs w:val="28"/>
              </w:rPr>
            </w:pPr>
          </w:p>
        </w:tc>
        <w:tc>
          <w:tcPr>
            <w:tcW w:w="709" w:type="dxa"/>
            <w:vAlign w:val="bottom"/>
          </w:tcPr>
          <w:p w:rsidR="00BA66E0" w:rsidRDefault="00BA66E0">
            <w:pPr>
              <w:rPr>
                <w:color w:val="000000"/>
                <w:sz w:val="28"/>
                <w:szCs w:val="28"/>
              </w:rPr>
            </w:pPr>
          </w:p>
        </w:tc>
        <w:tc>
          <w:tcPr>
            <w:tcW w:w="709" w:type="dxa"/>
            <w:vAlign w:val="bottom"/>
          </w:tcPr>
          <w:p w:rsidR="00BA66E0" w:rsidRDefault="00BA66E0">
            <w:pPr>
              <w:rPr>
                <w:color w:val="000000"/>
                <w:sz w:val="28"/>
                <w:szCs w:val="28"/>
              </w:rPr>
            </w:pPr>
          </w:p>
        </w:tc>
        <w:tc>
          <w:tcPr>
            <w:tcW w:w="754" w:type="dxa"/>
            <w:vAlign w:val="bottom"/>
          </w:tcPr>
          <w:p w:rsidR="00BA66E0" w:rsidRDefault="00BA66E0">
            <w:pPr>
              <w:rPr>
                <w:color w:val="000000"/>
                <w:sz w:val="28"/>
                <w:szCs w:val="28"/>
              </w:rPr>
            </w:pPr>
          </w:p>
        </w:tc>
        <w:tc>
          <w:tcPr>
            <w:tcW w:w="708" w:type="dxa"/>
            <w:vAlign w:val="bottom"/>
          </w:tcPr>
          <w:p w:rsidR="00BA66E0" w:rsidRDefault="00BA66E0">
            <w:pPr>
              <w:rPr>
                <w:color w:val="000000"/>
                <w:sz w:val="28"/>
                <w:szCs w:val="28"/>
              </w:rPr>
            </w:pPr>
          </w:p>
        </w:tc>
        <w:tc>
          <w:tcPr>
            <w:tcW w:w="709" w:type="dxa"/>
            <w:vAlign w:val="bottom"/>
          </w:tcPr>
          <w:p w:rsidR="00BA66E0" w:rsidRDefault="00BA66E0">
            <w:pPr>
              <w:rPr>
                <w:color w:val="000000"/>
                <w:sz w:val="28"/>
                <w:szCs w:val="28"/>
              </w:rPr>
            </w:pPr>
          </w:p>
        </w:tc>
        <w:tc>
          <w:tcPr>
            <w:tcW w:w="709" w:type="dxa"/>
            <w:vAlign w:val="bottom"/>
          </w:tcPr>
          <w:p w:rsidR="00BA66E0" w:rsidRDefault="00BA66E0">
            <w:pPr>
              <w:rPr>
                <w:color w:val="000000"/>
                <w:sz w:val="28"/>
                <w:szCs w:val="28"/>
              </w:rPr>
            </w:pPr>
          </w:p>
        </w:tc>
        <w:tc>
          <w:tcPr>
            <w:tcW w:w="613" w:type="dxa"/>
            <w:vAlign w:val="bottom"/>
          </w:tcPr>
          <w:p w:rsidR="00BA66E0" w:rsidRDefault="00BA66E0">
            <w:pPr>
              <w:rPr>
                <w:color w:val="000000"/>
                <w:sz w:val="28"/>
                <w:szCs w:val="28"/>
              </w:rPr>
            </w:pPr>
          </w:p>
        </w:tc>
        <w:tc>
          <w:tcPr>
            <w:tcW w:w="567" w:type="dxa"/>
            <w:vAlign w:val="bottom"/>
          </w:tcPr>
          <w:p w:rsidR="00BA66E0" w:rsidRDefault="00BA66E0">
            <w:pPr>
              <w:rPr>
                <w:color w:val="000000"/>
                <w:sz w:val="28"/>
                <w:szCs w:val="28"/>
              </w:rPr>
            </w:pPr>
          </w:p>
        </w:tc>
        <w:tc>
          <w:tcPr>
            <w:tcW w:w="567" w:type="dxa"/>
            <w:vAlign w:val="bottom"/>
          </w:tcPr>
          <w:p w:rsidR="00BA66E0" w:rsidRDefault="00BA66E0">
            <w:pPr>
              <w:rPr>
                <w:color w:val="000000"/>
                <w:sz w:val="28"/>
                <w:szCs w:val="28"/>
              </w:rPr>
            </w:pPr>
          </w:p>
        </w:tc>
        <w:tc>
          <w:tcPr>
            <w:tcW w:w="710" w:type="dxa"/>
            <w:vAlign w:val="bottom"/>
          </w:tcPr>
          <w:p w:rsidR="00BA66E0" w:rsidRDefault="00BA66E0">
            <w:pPr>
              <w:rPr>
                <w:color w:val="000000"/>
                <w:sz w:val="28"/>
                <w:szCs w:val="28"/>
              </w:rPr>
            </w:pPr>
          </w:p>
        </w:tc>
        <w:tc>
          <w:tcPr>
            <w:tcW w:w="5006" w:type="dxa"/>
            <w:gridSpan w:val="8"/>
            <w:vAlign w:val="bottom"/>
          </w:tcPr>
          <w:p w:rsidR="00BA66E0" w:rsidRDefault="00BA66E0">
            <w:pPr>
              <w:rPr>
                <w:color w:val="000000"/>
                <w:sz w:val="28"/>
                <w:szCs w:val="28"/>
              </w:rPr>
            </w:pPr>
            <w:r>
              <w:rPr>
                <w:color w:val="000000"/>
                <w:sz w:val="28"/>
                <w:szCs w:val="28"/>
              </w:rPr>
              <w:t xml:space="preserve">Приложение к Порядку формирования </w:t>
            </w:r>
          </w:p>
          <w:p w:rsidR="00BA66E0" w:rsidRDefault="00BA66E0">
            <w:pPr>
              <w:rPr>
                <w:color w:val="000000"/>
                <w:sz w:val="28"/>
                <w:szCs w:val="28"/>
              </w:rPr>
            </w:pPr>
            <w:r>
              <w:rPr>
                <w:color w:val="000000"/>
                <w:sz w:val="28"/>
                <w:szCs w:val="28"/>
              </w:rPr>
              <w:t xml:space="preserve">и ведения реестра источников доходов </w:t>
            </w:r>
          </w:p>
          <w:p w:rsidR="00BA66E0" w:rsidRDefault="00BA66E0">
            <w:pPr>
              <w:rPr>
                <w:color w:val="000000"/>
                <w:sz w:val="28"/>
                <w:szCs w:val="28"/>
              </w:rPr>
            </w:pPr>
            <w:r>
              <w:rPr>
                <w:color w:val="000000"/>
                <w:sz w:val="28"/>
                <w:szCs w:val="28"/>
              </w:rPr>
              <w:t>бюджета</w:t>
            </w:r>
          </w:p>
          <w:p w:rsidR="00BA66E0" w:rsidRDefault="00BA66E0">
            <w:pPr>
              <w:rPr>
                <w:color w:val="000000"/>
                <w:sz w:val="28"/>
                <w:szCs w:val="28"/>
              </w:rPr>
            </w:pPr>
          </w:p>
        </w:tc>
      </w:tr>
      <w:tr w:rsidR="00BA66E0" w:rsidTr="00BA66E0">
        <w:trPr>
          <w:trHeight w:val="675"/>
        </w:trPr>
        <w:tc>
          <w:tcPr>
            <w:tcW w:w="15558" w:type="dxa"/>
            <w:gridSpan w:val="24"/>
            <w:vAlign w:val="bottom"/>
          </w:tcPr>
          <w:p w:rsidR="00BA66E0" w:rsidRDefault="00BA66E0">
            <w:pPr>
              <w:jc w:val="center"/>
              <w:rPr>
                <w:color w:val="000000"/>
                <w:sz w:val="28"/>
                <w:szCs w:val="28"/>
              </w:rPr>
            </w:pPr>
            <w:r>
              <w:rPr>
                <w:color w:val="000000"/>
                <w:sz w:val="28"/>
                <w:szCs w:val="28"/>
              </w:rPr>
              <w:t>Форма реестра источников доходов бюджета</w:t>
            </w:r>
          </w:p>
          <w:p w:rsidR="00BA66E0" w:rsidRDefault="00BA66E0">
            <w:pPr>
              <w:jc w:val="center"/>
              <w:rPr>
                <w:color w:val="000000"/>
                <w:sz w:val="28"/>
                <w:szCs w:val="28"/>
              </w:rPr>
            </w:pPr>
          </w:p>
        </w:tc>
      </w:tr>
      <w:tr w:rsidR="00BA66E0" w:rsidTr="00BA66E0">
        <w:trPr>
          <w:trHeight w:val="870"/>
        </w:trPr>
        <w:tc>
          <w:tcPr>
            <w:tcW w:w="441" w:type="dxa"/>
            <w:vMerge w:val="restart"/>
            <w:tcBorders>
              <w:top w:val="single" w:sz="4" w:space="0" w:color="auto"/>
              <w:left w:val="single" w:sz="4" w:space="0" w:color="auto"/>
              <w:bottom w:val="single" w:sz="4" w:space="0" w:color="auto"/>
              <w:right w:val="single" w:sz="4" w:space="0" w:color="auto"/>
            </w:tcBorders>
            <w:hideMark/>
          </w:tcPr>
          <w:p w:rsidR="00BA66E0" w:rsidRDefault="00BA66E0">
            <w:pPr>
              <w:jc w:val="center"/>
              <w:rPr>
                <w:color w:val="000000"/>
                <w:sz w:val="28"/>
                <w:szCs w:val="28"/>
              </w:rPr>
            </w:pPr>
            <w:r>
              <w:rPr>
                <w:color w:val="000000"/>
                <w:sz w:val="28"/>
                <w:szCs w:val="28"/>
              </w:rPr>
              <w:t>№ п/п</w:t>
            </w:r>
          </w:p>
        </w:tc>
        <w:tc>
          <w:tcPr>
            <w:tcW w:w="663" w:type="dxa"/>
            <w:vMerge w:val="restart"/>
            <w:tcBorders>
              <w:top w:val="single" w:sz="4" w:space="0" w:color="auto"/>
              <w:left w:val="single" w:sz="4" w:space="0" w:color="auto"/>
              <w:bottom w:val="single" w:sz="4" w:space="0" w:color="auto"/>
              <w:right w:val="single" w:sz="4" w:space="0" w:color="auto"/>
            </w:tcBorders>
            <w:hideMark/>
          </w:tcPr>
          <w:p w:rsidR="00BA66E0" w:rsidRDefault="00BA66E0">
            <w:pPr>
              <w:ind w:left="-15" w:right="-105"/>
              <w:jc w:val="center"/>
              <w:rPr>
                <w:color w:val="000000"/>
                <w:sz w:val="28"/>
                <w:szCs w:val="28"/>
              </w:rPr>
            </w:pPr>
            <w:r>
              <w:rPr>
                <w:color w:val="000000"/>
                <w:sz w:val="28"/>
                <w:szCs w:val="28"/>
              </w:rPr>
              <w:t>Наименование источника доходов</w:t>
            </w:r>
          </w:p>
        </w:tc>
        <w:tc>
          <w:tcPr>
            <w:tcW w:w="567" w:type="dxa"/>
            <w:vMerge w:val="restart"/>
            <w:tcBorders>
              <w:top w:val="single" w:sz="4" w:space="0" w:color="auto"/>
              <w:left w:val="single" w:sz="4" w:space="0" w:color="auto"/>
              <w:bottom w:val="single" w:sz="4" w:space="0" w:color="auto"/>
              <w:right w:val="single" w:sz="4" w:space="0" w:color="auto"/>
            </w:tcBorders>
            <w:hideMark/>
          </w:tcPr>
          <w:p w:rsidR="00BA66E0" w:rsidRDefault="00BA66E0">
            <w:pPr>
              <w:ind w:left="-15" w:right="-105"/>
              <w:jc w:val="center"/>
              <w:rPr>
                <w:color w:val="000000"/>
                <w:sz w:val="28"/>
                <w:szCs w:val="28"/>
              </w:rPr>
            </w:pPr>
            <w:r>
              <w:rPr>
                <w:color w:val="000000"/>
                <w:sz w:val="28"/>
                <w:szCs w:val="28"/>
              </w:rPr>
              <w:t>Код бюджетной классификации</w:t>
            </w:r>
          </w:p>
        </w:tc>
        <w:tc>
          <w:tcPr>
            <w:tcW w:w="6424" w:type="dxa"/>
            <w:gridSpan w:val="9"/>
            <w:tcBorders>
              <w:top w:val="single" w:sz="4" w:space="0" w:color="auto"/>
              <w:left w:val="nil"/>
              <w:bottom w:val="single" w:sz="4" w:space="0" w:color="auto"/>
              <w:right w:val="single" w:sz="4" w:space="0" w:color="auto"/>
            </w:tcBorders>
            <w:hideMark/>
          </w:tcPr>
          <w:p w:rsidR="00BA66E0" w:rsidRDefault="00BA66E0">
            <w:pPr>
              <w:jc w:val="center"/>
              <w:rPr>
                <w:color w:val="000000"/>
                <w:sz w:val="28"/>
                <w:szCs w:val="28"/>
              </w:rPr>
            </w:pPr>
            <w:r>
              <w:rPr>
                <w:color w:val="000000"/>
                <w:sz w:val="28"/>
                <w:szCs w:val="28"/>
              </w:rPr>
              <w:t>Нормативное правовое регулирование, определяющее возникновение источника доходов и порядок расчета</w:t>
            </w:r>
          </w:p>
        </w:tc>
        <w:tc>
          <w:tcPr>
            <w:tcW w:w="613" w:type="dxa"/>
            <w:vMerge w:val="restart"/>
            <w:tcBorders>
              <w:top w:val="single" w:sz="4" w:space="0" w:color="auto"/>
              <w:left w:val="single" w:sz="4" w:space="0" w:color="auto"/>
              <w:bottom w:val="single" w:sz="4" w:space="0" w:color="auto"/>
              <w:right w:val="single" w:sz="4" w:space="0" w:color="auto"/>
            </w:tcBorders>
            <w:hideMark/>
          </w:tcPr>
          <w:p w:rsidR="00BA66E0" w:rsidRDefault="00BA66E0">
            <w:pPr>
              <w:jc w:val="center"/>
              <w:rPr>
                <w:color w:val="000000"/>
                <w:sz w:val="28"/>
                <w:szCs w:val="28"/>
              </w:rPr>
            </w:pPr>
            <w:r>
              <w:rPr>
                <w:color w:val="000000"/>
                <w:sz w:val="28"/>
                <w:szCs w:val="28"/>
              </w:rPr>
              <w:t>размеры</w:t>
            </w:r>
          </w:p>
        </w:tc>
        <w:tc>
          <w:tcPr>
            <w:tcW w:w="567" w:type="dxa"/>
            <w:vMerge w:val="restart"/>
            <w:tcBorders>
              <w:top w:val="single" w:sz="4" w:space="0" w:color="auto"/>
              <w:left w:val="single" w:sz="4" w:space="0" w:color="auto"/>
              <w:bottom w:val="single" w:sz="4" w:space="0" w:color="auto"/>
              <w:right w:val="single" w:sz="4" w:space="0" w:color="auto"/>
            </w:tcBorders>
            <w:hideMark/>
          </w:tcPr>
          <w:p w:rsidR="00BA66E0" w:rsidRDefault="00BA66E0">
            <w:pPr>
              <w:jc w:val="center"/>
              <w:rPr>
                <w:color w:val="000000"/>
                <w:sz w:val="28"/>
                <w:szCs w:val="28"/>
              </w:rPr>
            </w:pPr>
            <w:r>
              <w:rPr>
                <w:color w:val="000000"/>
                <w:sz w:val="28"/>
                <w:szCs w:val="28"/>
              </w:rPr>
              <w:t>ставки</w:t>
            </w:r>
          </w:p>
        </w:tc>
        <w:tc>
          <w:tcPr>
            <w:tcW w:w="567" w:type="dxa"/>
            <w:vMerge w:val="restart"/>
            <w:tcBorders>
              <w:top w:val="single" w:sz="4" w:space="0" w:color="auto"/>
              <w:left w:val="single" w:sz="4" w:space="0" w:color="auto"/>
              <w:bottom w:val="single" w:sz="4" w:space="0" w:color="auto"/>
              <w:right w:val="single" w:sz="4" w:space="0" w:color="auto"/>
            </w:tcBorders>
            <w:hideMark/>
          </w:tcPr>
          <w:p w:rsidR="00BA66E0" w:rsidRDefault="00BA66E0">
            <w:pPr>
              <w:jc w:val="center"/>
              <w:rPr>
                <w:color w:val="000000"/>
                <w:sz w:val="28"/>
                <w:szCs w:val="28"/>
              </w:rPr>
            </w:pPr>
            <w:r>
              <w:rPr>
                <w:color w:val="000000"/>
                <w:sz w:val="28"/>
                <w:szCs w:val="28"/>
              </w:rPr>
              <w:t>льготы</w:t>
            </w:r>
          </w:p>
        </w:tc>
        <w:tc>
          <w:tcPr>
            <w:tcW w:w="710" w:type="dxa"/>
            <w:vMerge w:val="restart"/>
            <w:tcBorders>
              <w:top w:val="single" w:sz="4" w:space="0" w:color="auto"/>
              <w:left w:val="single" w:sz="4" w:space="0" w:color="auto"/>
              <w:bottom w:val="single" w:sz="4" w:space="0" w:color="auto"/>
              <w:right w:val="single" w:sz="4" w:space="0" w:color="auto"/>
            </w:tcBorders>
            <w:hideMark/>
          </w:tcPr>
          <w:p w:rsidR="00BA66E0" w:rsidRDefault="00BA66E0">
            <w:pPr>
              <w:jc w:val="center"/>
              <w:rPr>
                <w:color w:val="000000"/>
                <w:sz w:val="28"/>
                <w:szCs w:val="28"/>
              </w:rPr>
            </w:pPr>
            <w:r>
              <w:rPr>
                <w:color w:val="000000"/>
                <w:sz w:val="28"/>
                <w:szCs w:val="28"/>
              </w:rPr>
              <w:t>органы, осуществляющие взимание источника дохода</w:t>
            </w:r>
          </w:p>
        </w:tc>
        <w:tc>
          <w:tcPr>
            <w:tcW w:w="709" w:type="dxa"/>
            <w:vMerge w:val="restart"/>
            <w:tcBorders>
              <w:top w:val="single" w:sz="4" w:space="0" w:color="auto"/>
              <w:left w:val="single" w:sz="4" w:space="0" w:color="auto"/>
              <w:bottom w:val="single" w:sz="4" w:space="0" w:color="auto"/>
              <w:right w:val="single" w:sz="4" w:space="0" w:color="auto"/>
            </w:tcBorders>
            <w:hideMark/>
          </w:tcPr>
          <w:p w:rsidR="00BA66E0" w:rsidRDefault="00BA66E0">
            <w:pPr>
              <w:jc w:val="center"/>
              <w:rPr>
                <w:color w:val="000000"/>
                <w:sz w:val="28"/>
                <w:szCs w:val="28"/>
              </w:rPr>
            </w:pPr>
            <w:r>
              <w:rPr>
                <w:color w:val="000000"/>
                <w:sz w:val="28"/>
                <w:szCs w:val="28"/>
              </w:rPr>
              <w:t xml:space="preserve">Нормативы распределения в бюджет </w:t>
            </w:r>
          </w:p>
        </w:tc>
        <w:tc>
          <w:tcPr>
            <w:tcW w:w="3543" w:type="dxa"/>
            <w:gridSpan w:val="6"/>
            <w:tcBorders>
              <w:top w:val="single" w:sz="4" w:space="0" w:color="auto"/>
              <w:left w:val="nil"/>
              <w:bottom w:val="single" w:sz="4" w:space="0" w:color="auto"/>
              <w:right w:val="single" w:sz="4" w:space="0" w:color="auto"/>
            </w:tcBorders>
            <w:hideMark/>
          </w:tcPr>
          <w:p w:rsidR="00BA66E0" w:rsidRDefault="00BA66E0">
            <w:pPr>
              <w:ind w:left="-62" w:right="-154"/>
              <w:jc w:val="center"/>
              <w:rPr>
                <w:color w:val="000000"/>
                <w:sz w:val="28"/>
                <w:szCs w:val="28"/>
              </w:rPr>
            </w:pPr>
            <w:r>
              <w:rPr>
                <w:color w:val="000000"/>
                <w:sz w:val="28"/>
                <w:szCs w:val="28"/>
              </w:rPr>
              <w:t>Объем доходов бюджета _________ сельсовета Сузунского района Новосибирской области (тыс. руб.)</w:t>
            </w:r>
          </w:p>
        </w:tc>
        <w:tc>
          <w:tcPr>
            <w:tcW w:w="754" w:type="dxa"/>
            <w:vMerge w:val="restart"/>
            <w:tcBorders>
              <w:top w:val="single" w:sz="4" w:space="0" w:color="auto"/>
              <w:left w:val="single" w:sz="4" w:space="0" w:color="auto"/>
              <w:bottom w:val="single" w:sz="4" w:space="0" w:color="auto"/>
              <w:right w:val="single" w:sz="4" w:space="0" w:color="auto"/>
            </w:tcBorders>
            <w:hideMark/>
          </w:tcPr>
          <w:p w:rsidR="00BA66E0" w:rsidRDefault="00BA66E0">
            <w:pPr>
              <w:ind w:left="-62" w:right="-109"/>
              <w:jc w:val="center"/>
              <w:rPr>
                <w:color w:val="000000"/>
                <w:sz w:val="28"/>
                <w:szCs w:val="28"/>
              </w:rPr>
            </w:pPr>
            <w:r>
              <w:rPr>
                <w:color w:val="000000"/>
                <w:sz w:val="28"/>
                <w:szCs w:val="28"/>
              </w:rPr>
              <w:t>Примечание</w:t>
            </w:r>
          </w:p>
        </w:tc>
      </w:tr>
      <w:tr w:rsidR="00BA66E0" w:rsidTr="00BA66E0">
        <w:trPr>
          <w:trHeight w:val="93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A66E0" w:rsidRDefault="00BA66E0">
            <w:pPr>
              <w:rPr>
                <w:color w:val="000000"/>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A66E0" w:rsidRDefault="00BA66E0">
            <w:pPr>
              <w:rPr>
                <w:color w:val="000000"/>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A66E0" w:rsidRDefault="00BA66E0">
            <w:pPr>
              <w:rPr>
                <w:color w:val="000000"/>
                <w:sz w:val="28"/>
                <w:szCs w:val="28"/>
              </w:rPr>
            </w:pPr>
          </w:p>
        </w:tc>
        <w:tc>
          <w:tcPr>
            <w:tcW w:w="2126" w:type="dxa"/>
            <w:gridSpan w:val="3"/>
            <w:tcBorders>
              <w:top w:val="single" w:sz="4" w:space="0" w:color="auto"/>
              <w:left w:val="nil"/>
              <w:bottom w:val="single" w:sz="4" w:space="0" w:color="auto"/>
              <w:right w:val="single" w:sz="4" w:space="0" w:color="auto"/>
            </w:tcBorders>
            <w:hideMark/>
          </w:tcPr>
          <w:p w:rsidR="00BA66E0" w:rsidRDefault="00BA66E0">
            <w:pPr>
              <w:jc w:val="center"/>
              <w:rPr>
                <w:color w:val="000000"/>
                <w:sz w:val="28"/>
                <w:szCs w:val="28"/>
              </w:rPr>
            </w:pPr>
            <w:r>
              <w:rPr>
                <w:color w:val="000000"/>
                <w:sz w:val="28"/>
                <w:szCs w:val="28"/>
              </w:rPr>
              <w:t>нормативные правовые акты, договоры, соглашения Российской Федерации</w:t>
            </w:r>
          </w:p>
        </w:tc>
        <w:tc>
          <w:tcPr>
            <w:tcW w:w="2172" w:type="dxa"/>
            <w:gridSpan w:val="3"/>
            <w:tcBorders>
              <w:top w:val="single" w:sz="4" w:space="0" w:color="auto"/>
              <w:left w:val="nil"/>
              <w:bottom w:val="single" w:sz="4" w:space="0" w:color="auto"/>
              <w:right w:val="single" w:sz="4" w:space="0" w:color="auto"/>
            </w:tcBorders>
            <w:hideMark/>
          </w:tcPr>
          <w:p w:rsidR="00BA66E0" w:rsidRDefault="00BA66E0">
            <w:pPr>
              <w:jc w:val="center"/>
              <w:rPr>
                <w:color w:val="000000"/>
                <w:sz w:val="28"/>
                <w:szCs w:val="28"/>
              </w:rPr>
            </w:pPr>
            <w:r>
              <w:rPr>
                <w:color w:val="000000"/>
                <w:sz w:val="28"/>
                <w:szCs w:val="28"/>
              </w:rPr>
              <w:t>нормативные правовые акты, договоры, соглашения субъекта Российской Федерации</w:t>
            </w:r>
          </w:p>
        </w:tc>
        <w:tc>
          <w:tcPr>
            <w:tcW w:w="2126" w:type="dxa"/>
            <w:gridSpan w:val="3"/>
            <w:tcBorders>
              <w:top w:val="single" w:sz="4" w:space="0" w:color="auto"/>
              <w:left w:val="nil"/>
              <w:bottom w:val="single" w:sz="4" w:space="0" w:color="auto"/>
              <w:right w:val="single" w:sz="4" w:space="0" w:color="auto"/>
            </w:tcBorders>
            <w:hideMark/>
          </w:tcPr>
          <w:p w:rsidR="00BA66E0" w:rsidRDefault="00BA66E0">
            <w:pPr>
              <w:jc w:val="center"/>
              <w:rPr>
                <w:color w:val="000000"/>
                <w:sz w:val="28"/>
                <w:szCs w:val="28"/>
              </w:rPr>
            </w:pPr>
            <w:r>
              <w:rPr>
                <w:color w:val="000000"/>
                <w:sz w:val="28"/>
                <w:szCs w:val="28"/>
              </w:rPr>
              <w:t>нормативные правовые акты, договоры, соглашения органа местно самоуправления поселения</w:t>
            </w:r>
          </w:p>
        </w:tc>
        <w:tc>
          <w:tcPr>
            <w:tcW w:w="613" w:type="dxa"/>
            <w:vMerge/>
            <w:tcBorders>
              <w:top w:val="single" w:sz="4" w:space="0" w:color="auto"/>
              <w:left w:val="single" w:sz="4" w:space="0" w:color="auto"/>
              <w:bottom w:val="single" w:sz="4" w:space="0" w:color="auto"/>
              <w:right w:val="single" w:sz="4" w:space="0" w:color="auto"/>
            </w:tcBorders>
            <w:vAlign w:val="center"/>
            <w:hideMark/>
          </w:tcPr>
          <w:p w:rsidR="00BA66E0" w:rsidRDefault="00BA66E0">
            <w:pPr>
              <w:rPr>
                <w:color w:val="000000"/>
                <w:sz w:val="28"/>
                <w:szCs w:val="2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A66E0" w:rsidRDefault="00BA66E0">
            <w:pPr>
              <w:rPr>
                <w:color w:val="000000"/>
                <w:sz w:val="28"/>
                <w:szCs w:val="2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A66E0" w:rsidRDefault="00BA66E0">
            <w:pPr>
              <w:rPr>
                <w:color w:val="000000"/>
                <w:sz w:val="28"/>
                <w:szCs w:val="2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BA66E0" w:rsidRDefault="00BA66E0">
            <w:pPr>
              <w:rPr>
                <w:color w:val="000000"/>
                <w:sz w:val="28"/>
                <w:szCs w:val="28"/>
              </w:rPr>
            </w:pPr>
          </w:p>
        </w:tc>
        <w:tc>
          <w:tcPr>
            <w:tcW w:w="5006" w:type="dxa"/>
            <w:vMerge/>
            <w:tcBorders>
              <w:top w:val="single" w:sz="4" w:space="0" w:color="auto"/>
              <w:left w:val="single" w:sz="4" w:space="0" w:color="auto"/>
              <w:bottom w:val="single" w:sz="4" w:space="0" w:color="auto"/>
              <w:right w:val="single" w:sz="4" w:space="0" w:color="auto"/>
            </w:tcBorders>
            <w:vAlign w:val="center"/>
            <w:hideMark/>
          </w:tcPr>
          <w:p w:rsidR="00BA66E0" w:rsidRDefault="00BA66E0">
            <w:pPr>
              <w:rPr>
                <w:color w:val="000000"/>
                <w:sz w:val="28"/>
                <w:szCs w:val="28"/>
              </w:rPr>
            </w:pPr>
          </w:p>
        </w:tc>
        <w:tc>
          <w:tcPr>
            <w:tcW w:w="1275" w:type="dxa"/>
            <w:gridSpan w:val="2"/>
            <w:tcBorders>
              <w:top w:val="single" w:sz="4" w:space="0" w:color="auto"/>
              <w:left w:val="nil"/>
              <w:bottom w:val="single" w:sz="4" w:space="0" w:color="auto"/>
              <w:right w:val="single" w:sz="4" w:space="0" w:color="auto"/>
            </w:tcBorders>
            <w:hideMark/>
          </w:tcPr>
          <w:p w:rsidR="00BA66E0" w:rsidRDefault="00BA66E0">
            <w:pPr>
              <w:jc w:val="center"/>
              <w:rPr>
                <w:color w:val="000000"/>
                <w:sz w:val="28"/>
                <w:szCs w:val="28"/>
              </w:rPr>
            </w:pPr>
            <w:r>
              <w:rPr>
                <w:color w:val="000000"/>
                <w:sz w:val="28"/>
                <w:szCs w:val="28"/>
              </w:rPr>
              <w:t>отчетный финансовый год</w:t>
            </w:r>
          </w:p>
        </w:tc>
        <w:tc>
          <w:tcPr>
            <w:tcW w:w="567" w:type="dxa"/>
            <w:vMerge w:val="restart"/>
            <w:tcBorders>
              <w:top w:val="nil"/>
              <w:left w:val="single" w:sz="4" w:space="0" w:color="auto"/>
              <w:bottom w:val="single" w:sz="4" w:space="0" w:color="auto"/>
              <w:right w:val="single" w:sz="4" w:space="0" w:color="auto"/>
            </w:tcBorders>
            <w:hideMark/>
          </w:tcPr>
          <w:p w:rsidR="00BA66E0" w:rsidRDefault="00BA66E0">
            <w:pPr>
              <w:jc w:val="center"/>
              <w:rPr>
                <w:color w:val="000000"/>
                <w:sz w:val="28"/>
                <w:szCs w:val="28"/>
              </w:rPr>
            </w:pPr>
            <w:r>
              <w:rPr>
                <w:color w:val="000000"/>
                <w:sz w:val="28"/>
                <w:szCs w:val="28"/>
              </w:rPr>
              <w:t>текущий финансовый год</w:t>
            </w:r>
          </w:p>
        </w:tc>
        <w:tc>
          <w:tcPr>
            <w:tcW w:w="567" w:type="dxa"/>
            <w:vMerge w:val="restart"/>
            <w:tcBorders>
              <w:top w:val="nil"/>
              <w:left w:val="single" w:sz="4" w:space="0" w:color="auto"/>
              <w:bottom w:val="single" w:sz="4" w:space="0" w:color="auto"/>
              <w:right w:val="single" w:sz="4" w:space="0" w:color="auto"/>
            </w:tcBorders>
            <w:hideMark/>
          </w:tcPr>
          <w:p w:rsidR="00BA66E0" w:rsidRDefault="00BA66E0">
            <w:pPr>
              <w:jc w:val="center"/>
              <w:rPr>
                <w:color w:val="000000"/>
                <w:sz w:val="28"/>
                <w:szCs w:val="28"/>
              </w:rPr>
            </w:pPr>
            <w:r>
              <w:rPr>
                <w:color w:val="000000"/>
                <w:sz w:val="28"/>
                <w:szCs w:val="28"/>
              </w:rPr>
              <w:t>очередной финансовый год</w:t>
            </w:r>
          </w:p>
        </w:tc>
        <w:tc>
          <w:tcPr>
            <w:tcW w:w="1134" w:type="dxa"/>
            <w:gridSpan w:val="2"/>
            <w:tcBorders>
              <w:top w:val="single" w:sz="4" w:space="0" w:color="auto"/>
              <w:left w:val="nil"/>
              <w:bottom w:val="single" w:sz="4" w:space="0" w:color="auto"/>
              <w:right w:val="single" w:sz="4" w:space="0" w:color="auto"/>
            </w:tcBorders>
            <w:hideMark/>
          </w:tcPr>
          <w:p w:rsidR="00BA66E0" w:rsidRDefault="00BA66E0">
            <w:pPr>
              <w:jc w:val="center"/>
              <w:rPr>
                <w:color w:val="000000"/>
                <w:sz w:val="28"/>
                <w:szCs w:val="28"/>
              </w:rPr>
            </w:pPr>
            <w:r>
              <w:rPr>
                <w:color w:val="000000"/>
                <w:sz w:val="28"/>
                <w:szCs w:val="28"/>
              </w:rPr>
              <w:t>плановый период</w:t>
            </w:r>
          </w:p>
        </w:tc>
        <w:tc>
          <w:tcPr>
            <w:tcW w:w="754" w:type="dxa"/>
            <w:vMerge/>
            <w:tcBorders>
              <w:top w:val="single" w:sz="4" w:space="0" w:color="auto"/>
              <w:left w:val="single" w:sz="4" w:space="0" w:color="auto"/>
              <w:bottom w:val="single" w:sz="4" w:space="0" w:color="auto"/>
              <w:right w:val="single" w:sz="4" w:space="0" w:color="auto"/>
            </w:tcBorders>
            <w:vAlign w:val="center"/>
            <w:hideMark/>
          </w:tcPr>
          <w:p w:rsidR="00BA66E0" w:rsidRDefault="00BA66E0">
            <w:pPr>
              <w:rPr>
                <w:color w:val="000000"/>
                <w:sz w:val="28"/>
                <w:szCs w:val="28"/>
              </w:rPr>
            </w:pPr>
          </w:p>
        </w:tc>
      </w:tr>
      <w:tr w:rsidR="00BA66E0" w:rsidTr="00BA66E0">
        <w:trPr>
          <w:trHeight w:val="178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A66E0" w:rsidRDefault="00BA66E0">
            <w:pPr>
              <w:rPr>
                <w:color w:val="000000"/>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A66E0" w:rsidRDefault="00BA66E0">
            <w:pPr>
              <w:rPr>
                <w:color w:val="000000"/>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A66E0" w:rsidRDefault="00BA66E0">
            <w:pPr>
              <w:rPr>
                <w:color w:val="000000"/>
                <w:sz w:val="28"/>
                <w:szCs w:val="28"/>
              </w:rPr>
            </w:pPr>
          </w:p>
        </w:tc>
        <w:tc>
          <w:tcPr>
            <w:tcW w:w="708" w:type="dxa"/>
            <w:tcBorders>
              <w:top w:val="nil"/>
              <w:left w:val="nil"/>
              <w:bottom w:val="single" w:sz="4" w:space="0" w:color="auto"/>
              <w:right w:val="single" w:sz="4" w:space="0" w:color="auto"/>
            </w:tcBorders>
            <w:hideMark/>
          </w:tcPr>
          <w:p w:rsidR="00BA66E0" w:rsidRDefault="00BA66E0">
            <w:pPr>
              <w:ind w:left="-111" w:right="-105"/>
              <w:jc w:val="center"/>
              <w:rPr>
                <w:color w:val="000000"/>
                <w:sz w:val="28"/>
                <w:szCs w:val="28"/>
              </w:rPr>
            </w:pPr>
            <w:r>
              <w:rPr>
                <w:color w:val="000000"/>
                <w:sz w:val="28"/>
                <w:szCs w:val="28"/>
              </w:rPr>
              <w:t>наименование и реквизиты НПА</w:t>
            </w:r>
          </w:p>
        </w:tc>
        <w:tc>
          <w:tcPr>
            <w:tcW w:w="709" w:type="dxa"/>
            <w:tcBorders>
              <w:top w:val="nil"/>
              <w:left w:val="nil"/>
              <w:bottom w:val="single" w:sz="4" w:space="0" w:color="auto"/>
              <w:right w:val="single" w:sz="4" w:space="0" w:color="auto"/>
            </w:tcBorders>
            <w:hideMark/>
          </w:tcPr>
          <w:p w:rsidR="00BA66E0" w:rsidRDefault="00BA66E0">
            <w:pPr>
              <w:ind w:left="-111" w:right="-105"/>
              <w:jc w:val="center"/>
              <w:rPr>
                <w:color w:val="000000"/>
                <w:sz w:val="28"/>
                <w:szCs w:val="28"/>
              </w:rPr>
            </w:pPr>
            <w:r>
              <w:rPr>
                <w:color w:val="000000"/>
                <w:sz w:val="28"/>
                <w:szCs w:val="28"/>
              </w:rPr>
              <w:t>номер статьи, части, пункта, подпункта, абзац</w:t>
            </w:r>
            <w:r>
              <w:rPr>
                <w:color w:val="000000"/>
                <w:sz w:val="28"/>
                <w:szCs w:val="28"/>
              </w:rPr>
              <w:lastRenderedPageBreak/>
              <w:t>а</w:t>
            </w:r>
          </w:p>
        </w:tc>
        <w:tc>
          <w:tcPr>
            <w:tcW w:w="709" w:type="dxa"/>
            <w:tcBorders>
              <w:top w:val="nil"/>
              <w:left w:val="nil"/>
              <w:bottom w:val="single" w:sz="4" w:space="0" w:color="auto"/>
              <w:right w:val="single" w:sz="4" w:space="0" w:color="auto"/>
            </w:tcBorders>
            <w:hideMark/>
          </w:tcPr>
          <w:p w:rsidR="00BA66E0" w:rsidRDefault="00BA66E0">
            <w:pPr>
              <w:ind w:left="-111" w:right="-105"/>
              <w:jc w:val="center"/>
              <w:rPr>
                <w:color w:val="000000"/>
                <w:sz w:val="28"/>
                <w:szCs w:val="28"/>
              </w:rPr>
            </w:pPr>
            <w:r>
              <w:rPr>
                <w:color w:val="000000"/>
                <w:sz w:val="28"/>
                <w:szCs w:val="28"/>
              </w:rPr>
              <w:lastRenderedPageBreak/>
              <w:t>дата вступления в силу и срок действия</w:t>
            </w:r>
          </w:p>
        </w:tc>
        <w:tc>
          <w:tcPr>
            <w:tcW w:w="709" w:type="dxa"/>
            <w:tcBorders>
              <w:top w:val="nil"/>
              <w:left w:val="nil"/>
              <w:bottom w:val="single" w:sz="4" w:space="0" w:color="auto"/>
              <w:right w:val="single" w:sz="4" w:space="0" w:color="auto"/>
            </w:tcBorders>
            <w:hideMark/>
          </w:tcPr>
          <w:p w:rsidR="00BA66E0" w:rsidRDefault="00BA66E0">
            <w:pPr>
              <w:ind w:left="-111" w:right="-105"/>
              <w:jc w:val="center"/>
              <w:rPr>
                <w:color w:val="000000"/>
                <w:sz w:val="28"/>
                <w:szCs w:val="28"/>
              </w:rPr>
            </w:pPr>
            <w:r>
              <w:rPr>
                <w:color w:val="000000"/>
                <w:sz w:val="28"/>
                <w:szCs w:val="28"/>
              </w:rPr>
              <w:t>наименование и реквизиты НПА</w:t>
            </w:r>
          </w:p>
        </w:tc>
        <w:tc>
          <w:tcPr>
            <w:tcW w:w="709" w:type="dxa"/>
            <w:tcBorders>
              <w:top w:val="nil"/>
              <w:left w:val="nil"/>
              <w:bottom w:val="single" w:sz="4" w:space="0" w:color="auto"/>
              <w:right w:val="single" w:sz="4" w:space="0" w:color="auto"/>
            </w:tcBorders>
            <w:hideMark/>
          </w:tcPr>
          <w:p w:rsidR="00BA66E0" w:rsidRDefault="00BA66E0">
            <w:pPr>
              <w:ind w:left="-111" w:right="-105"/>
              <w:jc w:val="center"/>
              <w:rPr>
                <w:color w:val="000000"/>
                <w:sz w:val="28"/>
                <w:szCs w:val="28"/>
              </w:rPr>
            </w:pPr>
            <w:r>
              <w:rPr>
                <w:color w:val="000000"/>
                <w:sz w:val="28"/>
                <w:szCs w:val="28"/>
              </w:rPr>
              <w:t>номер статьи, части, пункта, подпункта, абзац</w:t>
            </w:r>
            <w:r>
              <w:rPr>
                <w:color w:val="000000"/>
                <w:sz w:val="28"/>
                <w:szCs w:val="28"/>
              </w:rPr>
              <w:lastRenderedPageBreak/>
              <w:t>а</w:t>
            </w:r>
          </w:p>
        </w:tc>
        <w:tc>
          <w:tcPr>
            <w:tcW w:w="754" w:type="dxa"/>
            <w:tcBorders>
              <w:top w:val="nil"/>
              <w:left w:val="nil"/>
              <w:bottom w:val="single" w:sz="4" w:space="0" w:color="auto"/>
              <w:right w:val="single" w:sz="4" w:space="0" w:color="auto"/>
            </w:tcBorders>
            <w:hideMark/>
          </w:tcPr>
          <w:p w:rsidR="00BA66E0" w:rsidRDefault="00BA66E0">
            <w:pPr>
              <w:ind w:left="-111" w:right="-105"/>
              <w:jc w:val="center"/>
              <w:rPr>
                <w:color w:val="000000"/>
                <w:sz w:val="28"/>
                <w:szCs w:val="28"/>
              </w:rPr>
            </w:pPr>
            <w:r>
              <w:rPr>
                <w:color w:val="000000"/>
                <w:sz w:val="28"/>
                <w:szCs w:val="28"/>
              </w:rPr>
              <w:lastRenderedPageBreak/>
              <w:t>дата вступления в силу и срок действия</w:t>
            </w:r>
          </w:p>
        </w:tc>
        <w:tc>
          <w:tcPr>
            <w:tcW w:w="708" w:type="dxa"/>
            <w:tcBorders>
              <w:top w:val="nil"/>
              <w:left w:val="nil"/>
              <w:bottom w:val="single" w:sz="4" w:space="0" w:color="auto"/>
              <w:right w:val="single" w:sz="4" w:space="0" w:color="auto"/>
            </w:tcBorders>
            <w:hideMark/>
          </w:tcPr>
          <w:p w:rsidR="00BA66E0" w:rsidRDefault="00BA66E0">
            <w:pPr>
              <w:ind w:left="-157" w:right="-60"/>
              <w:jc w:val="center"/>
              <w:rPr>
                <w:color w:val="000000"/>
                <w:sz w:val="28"/>
                <w:szCs w:val="28"/>
              </w:rPr>
            </w:pPr>
            <w:r>
              <w:rPr>
                <w:color w:val="000000"/>
                <w:sz w:val="28"/>
                <w:szCs w:val="28"/>
              </w:rPr>
              <w:t>наименование и реквизиты НПА</w:t>
            </w:r>
          </w:p>
        </w:tc>
        <w:tc>
          <w:tcPr>
            <w:tcW w:w="709" w:type="dxa"/>
            <w:tcBorders>
              <w:top w:val="nil"/>
              <w:left w:val="nil"/>
              <w:bottom w:val="single" w:sz="4" w:space="0" w:color="auto"/>
              <w:right w:val="single" w:sz="4" w:space="0" w:color="auto"/>
            </w:tcBorders>
            <w:hideMark/>
          </w:tcPr>
          <w:p w:rsidR="00BA66E0" w:rsidRDefault="00BA66E0">
            <w:pPr>
              <w:ind w:left="-157" w:right="-60"/>
              <w:jc w:val="center"/>
              <w:rPr>
                <w:color w:val="000000"/>
                <w:sz w:val="28"/>
                <w:szCs w:val="28"/>
              </w:rPr>
            </w:pPr>
            <w:r>
              <w:rPr>
                <w:color w:val="000000"/>
                <w:sz w:val="28"/>
                <w:szCs w:val="28"/>
              </w:rPr>
              <w:t>номер статьи, части, пункта, подпункта, абзац</w:t>
            </w:r>
            <w:r>
              <w:rPr>
                <w:color w:val="000000"/>
                <w:sz w:val="28"/>
                <w:szCs w:val="28"/>
              </w:rPr>
              <w:lastRenderedPageBreak/>
              <w:t>а</w:t>
            </w:r>
          </w:p>
        </w:tc>
        <w:tc>
          <w:tcPr>
            <w:tcW w:w="709" w:type="dxa"/>
            <w:tcBorders>
              <w:top w:val="nil"/>
              <w:left w:val="nil"/>
              <w:bottom w:val="single" w:sz="4" w:space="0" w:color="auto"/>
              <w:right w:val="single" w:sz="4" w:space="0" w:color="auto"/>
            </w:tcBorders>
            <w:hideMark/>
          </w:tcPr>
          <w:p w:rsidR="00BA66E0" w:rsidRDefault="00BA66E0">
            <w:pPr>
              <w:ind w:left="-157" w:right="-60"/>
              <w:jc w:val="center"/>
              <w:rPr>
                <w:color w:val="000000"/>
                <w:sz w:val="28"/>
                <w:szCs w:val="28"/>
              </w:rPr>
            </w:pPr>
            <w:r>
              <w:rPr>
                <w:color w:val="000000"/>
                <w:sz w:val="28"/>
                <w:szCs w:val="28"/>
              </w:rPr>
              <w:lastRenderedPageBreak/>
              <w:t>дата вступления в силу и срок действия</w:t>
            </w:r>
          </w:p>
        </w:tc>
        <w:tc>
          <w:tcPr>
            <w:tcW w:w="613" w:type="dxa"/>
            <w:vMerge/>
            <w:tcBorders>
              <w:top w:val="single" w:sz="4" w:space="0" w:color="auto"/>
              <w:left w:val="single" w:sz="4" w:space="0" w:color="auto"/>
              <w:bottom w:val="single" w:sz="4" w:space="0" w:color="auto"/>
              <w:right w:val="single" w:sz="4" w:space="0" w:color="auto"/>
            </w:tcBorders>
            <w:vAlign w:val="center"/>
            <w:hideMark/>
          </w:tcPr>
          <w:p w:rsidR="00BA66E0" w:rsidRDefault="00BA66E0">
            <w:pPr>
              <w:rPr>
                <w:color w:val="000000"/>
                <w:sz w:val="28"/>
                <w:szCs w:val="2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A66E0" w:rsidRDefault="00BA66E0">
            <w:pPr>
              <w:rPr>
                <w:color w:val="000000"/>
                <w:sz w:val="28"/>
                <w:szCs w:val="2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A66E0" w:rsidRDefault="00BA66E0">
            <w:pPr>
              <w:rPr>
                <w:color w:val="000000"/>
                <w:sz w:val="28"/>
                <w:szCs w:val="2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BA66E0" w:rsidRDefault="00BA66E0">
            <w:pPr>
              <w:rPr>
                <w:color w:val="000000"/>
                <w:sz w:val="28"/>
                <w:szCs w:val="28"/>
              </w:rPr>
            </w:pPr>
          </w:p>
        </w:tc>
        <w:tc>
          <w:tcPr>
            <w:tcW w:w="5006" w:type="dxa"/>
            <w:vMerge/>
            <w:tcBorders>
              <w:top w:val="single" w:sz="4" w:space="0" w:color="auto"/>
              <w:left w:val="single" w:sz="4" w:space="0" w:color="auto"/>
              <w:bottom w:val="single" w:sz="4" w:space="0" w:color="auto"/>
              <w:right w:val="single" w:sz="4" w:space="0" w:color="auto"/>
            </w:tcBorders>
            <w:vAlign w:val="center"/>
            <w:hideMark/>
          </w:tcPr>
          <w:p w:rsidR="00BA66E0" w:rsidRDefault="00BA66E0">
            <w:pPr>
              <w:rPr>
                <w:color w:val="000000"/>
                <w:sz w:val="28"/>
                <w:szCs w:val="28"/>
              </w:rPr>
            </w:pPr>
          </w:p>
        </w:tc>
        <w:tc>
          <w:tcPr>
            <w:tcW w:w="708" w:type="dxa"/>
            <w:tcBorders>
              <w:top w:val="nil"/>
              <w:left w:val="nil"/>
              <w:bottom w:val="single" w:sz="4" w:space="0" w:color="auto"/>
              <w:right w:val="single" w:sz="4" w:space="0" w:color="auto"/>
            </w:tcBorders>
            <w:hideMark/>
          </w:tcPr>
          <w:p w:rsidR="00BA66E0" w:rsidRDefault="00BA66E0">
            <w:pPr>
              <w:jc w:val="center"/>
              <w:rPr>
                <w:color w:val="000000"/>
                <w:sz w:val="28"/>
                <w:szCs w:val="28"/>
              </w:rPr>
            </w:pPr>
            <w:r>
              <w:rPr>
                <w:color w:val="000000"/>
                <w:sz w:val="28"/>
                <w:szCs w:val="28"/>
              </w:rPr>
              <w:t>запланировано</w:t>
            </w:r>
          </w:p>
        </w:tc>
        <w:tc>
          <w:tcPr>
            <w:tcW w:w="567" w:type="dxa"/>
            <w:tcBorders>
              <w:top w:val="nil"/>
              <w:left w:val="nil"/>
              <w:bottom w:val="single" w:sz="4" w:space="0" w:color="auto"/>
              <w:right w:val="single" w:sz="4" w:space="0" w:color="auto"/>
            </w:tcBorders>
            <w:hideMark/>
          </w:tcPr>
          <w:p w:rsidR="00BA66E0" w:rsidRDefault="00BA66E0">
            <w:pPr>
              <w:jc w:val="center"/>
              <w:rPr>
                <w:color w:val="000000"/>
                <w:sz w:val="28"/>
                <w:szCs w:val="28"/>
              </w:rPr>
            </w:pPr>
            <w:r>
              <w:rPr>
                <w:color w:val="000000"/>
                <w:sz w:val="28"/>
                <w:szCs w:val="28"/>
              </w:rPr>
              <w:t>фактически исполнено</w:t>
            </w:r>
          </w:p>
        </w:tc>
        <w:tc>
          <w:tcPr>
            <w:tcW w:w="567" w:type="dxa"/>
            <w:vMerge/>
            <w:tcBorders>
              <w:top w:val="nil"/>
              <w:left w:val="single" w:sz="4" w:space="0" w:color="auto"/>
              <w:bottom w:val="single" w:sz="4" w:space="0" w:color="auto"/>
              <w:right w:val="single" w:sz="4" w:space="0" w:color="auto"/>
            </w:tcBorders>
            <w:vAlign w:val="center"/>
            <w:hideMark/>
          </w:tcPr>
          <w:p w:rsidR="00BA66E0" w:rsidRDefault="00BA66E0">
            <w:pPr>
              <w:rPr>
                <w:color w:val="000000"/>
                <w:sz w:val="28"/>
                <w:szCs w:val="28"/>
              </w:rPr>
            </w:pPr>
          </w:p>
        </w:tc>
        <w:tc>
          <w:tcPr>
            <w:tcW w:w="567" w:type="dxa"/>
            <w:vMerge/>
            <w:tcBorders>
              <w:top w:val="nil"/>
              <w:left w:val="single" w:sz="4" w:space="0" w:color="auto"/>
              <w:bottom w:val="single" w:sz="4" w:space="0" w:color="auto"/>
              <w:right w:val="single" w:sz="4" w:space="0" w:color="auto"/>
            </w:tcBorders>
            <w:vAlign w:val="center"/>
            <w:hideMark/>
          </w:tcPr>
          <w:p w:rsidR="00BA66E0" w:rsidRDefault="00BA66E0">
            <w:pPr>
              <w:rPr>
                <w:color w:val="000000"/>
                <w:sz w:val="28"/>
                <w:szCs w:val="28"/>
              </w:rPr>
            </w:pPr>
          </w:p>
        </w:tc>
        <w:tc>
          <w:tcPr>
            <w:tcW w:w="567" w:type="dxa"/>
            <w:tcBorders>
              <w:top w:val="nil"/>
              <w:left w:val="nil"/>
              <w:bottom w:val="single" w:sz="4" w:space="0" w:color="auto"/>
              <w:right w:val="single" w:sz="4" w:space="0" w:color="auto"/>
            </w:tcBorders>
            <w:hideMark/>
          </w:tcPr>
          <w:p w:rsidR="00BA66E0" w:rsidRDefault="00BA66E0">
            <w:pPr>
              <w:ind w:left="-62" w:right="-154"/>
              <w:jc w:val="center"/>
              <w:rPr>
                <w:color w:val="000000"/>
                <w:sz w:val="28"/>
                <w:szCs w:val="28"/>
              </w:rPr>
            </w:pPr>
            <w:r>
              <w:rPr>
                <w:color w:val="000000"/>
                <w:sz w:val="28"/>
                <w:szCs w:val="28"/>
              </w:rPr>
              <w:t>финансовый год    + 1</w:t>
            </w:r>
          </w:p>
        </w:tc>
        <w:tc>
          <w:tcPr>
            <w:tcW w:w="567" w:type="dxa"/>
            <w:tcBorders>
              <w:top w:val="nil"/>
              <w:left w:val="nil"/>
              <w:bottom w:val="single" w:sz="4" w:space="0" w:color="auto"/>
              <w:right w:val="single" w:sz="4" w:space="0" w:color="auto"/>
            </w:tcBorders>
            <w:hideMark/>
          </w:tcPr>
          <w:p w:rsidR="00BA66E0" w:rsidRDefault="00BA66E0">
            <w:pPr>
              <w:ind w:left="-62" w:right="-154"/>
              <w:jc w:val="center"/>
              <w:rPr>
                <w:color w:val="000000"/>
                <w:sz w:val="28"/>
                <w:szCs w:val="28"/>
              </w:rPr>
            </w:pPr>
            <w:r>
              <w:rPr>
                <w:color w:val="000000"/>
                <w:sz w:val="28"/>
                <w:szCs w:val="28"/>
              </w:rPr>
              <w:t>финансовый год    + 2</w:t>
            </w:r>
          </w:p>
        </w:tc>
        <w:tc>
          <w:tcPr>
            <w:tcW w:w="754" w:type="dxa"/>
            <w:vMerge/>
            <w:tcBorders>
              <w:top w:val="single" w:sz="4" w:space="0" w:color="auto"/>
              <w:left w:val="single" w:sz="4" w:space="0" w:color="auto"/>
              <w:bottom w:val="single" w:sz="4" w:space="0" w:color="auto"/>
              <w:right w:val="single" w:sz="4" w:space="0" w:color="auto"/>
            </w:tcBorders>
            <w:vAlign w:val="center"/>
            <w:hideMark/>
          </w:tcPr>
          <w:p w:rsidR="00BA66E0" w:rsidRDefault="00BA66E0">
            <w:pPr>
              <w:rPr>
                <w:color w:val="000000"/>
                <w:sz w:val="28"/>
                <w:szCs w:val="28"/>
              </w:rPr>
            </w:pPr>
          </w:p>
        </w:tc>
      </w:tr>
      <w:tr w:rsidR="00BA66E0" w:rsidTr="00BA66E0">
        <w:trPr>
          <w:trHeight w:val="255"/>
        </w:trPr>
        <w:tc>
          <w:tcPr>
            <w:tcW w:w="441" w:type="dxa"/>
            <w:tcBorders>
              <w:top w:val="nil"/>
              <w:left w:val="single" w:sz="4" w:space="0" w:color="auto"/>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lastRenderedPageBreak/>
              <w:t>1</w:t>
            </w:r>
          </w:p>
        </w:tc>
        <w:tc>
          <w:tcPr>
            <w:tcW w:w="663"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2</w:t>
            </w:r>
          </w:p>
        </w:tc>
        <w:tc>
          <w:tcPr>
            <w:tcW w:w="567"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3</w:t>
            </w:r>
          </w:p>
        </w:tc>
        <w:tc>
          <w:tcPr>
            <w:tcW w:w="708"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4</w:t>
            </w:r>
          </w:p>
        </w:tc>
        <w:tc>
          <w:tcPr>
            <w:tcW w:w="709"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5</w:t>
            </w:r>
          </w:p>
        </w:tc>
        <w:tc>
          <w:tcPr>
            <w:tcW w:w="709"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6</w:t>
            </w:r>
          </w:p>
        </w:tc>
        <w:tc>
          <w:tcPr>
            <w:tcW w:w="709"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7</w:t>
            </w:r>
          </w:p>
        </w:tc>
        <w:tc>
          <w:tcPr>
            <w:tcW w:w="709"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8</w:t>
            </w:r>
          </w:p>
        </w:tc>
        <w:tc>
          <w:tcPr>
            <w:tcW w:w="754"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9</w:t>
            </w:r>
          </w:p>
        </w:tc>
        <w:tc>
          <w:tcPr>
            <w:tcW w:w="708"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10</w:t>
            </w:r>
          </w:p>
        </w:tc>
        <w:tc>
          <w:tcPr>
            <w:tcW w:w="709"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11</w:t>
            </w:r>
          </w:p>
        </w:tc>
        <w:tc>
          <w:tcPr>
            <w:tcW w:w="709"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12</w:t>
            </w:r>
          </w:p>
        </w:tc>
        <w:tc>
          <w:tcPr>
            <w:tcW w:w="613"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13</w:t>
            </w:r>
          </w:p>
        </w:tc>
        <w:tc>
          <w:tcPr>
            <w:tcW w:w="567"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14</w:t>
            </w:r>
          </w:p>
        </w:tc>
        <w:tc>
          <w:tcPr>
            <w:tcW w:w="567"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15</w:t>
            </w:r>
          </w:p>
        </w:tc>
        <w:tc>
          <w:tcPr>
            <w:tcW w:w="710"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16</w:t>
            </w:r>
          </w:p>
        </w:tc>
        <w:tc>
          <w:tcPr>
            <w:tcW w:w="709"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17</w:t>
            </w:r>
          </w:p>
        </w:tc>
        <w:tc>
          <w:tcPr>
            <w:tcW w:w="708"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18</w:t>
            </w:r>
          </w:p>
        </w:tc>
        <w:tc>
          <w:tcPr>
            <w:tcW w:w="567"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19</w:t>
            </w:r>
          </w:p>
        </w:tc>
        <w:tc>
          <w:tcPr>
            <w:tcW w:w="567"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20</w:t>
            </w:r>
          </w:p>
        </w:tc>
        <w:tc>
          <w:tcPr>
            <w:tcW w:w="567"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21</w:t>
            </w:r>
          </w:p>
        </w:tc>
        <w:tc>
          <w:tcPr>
            <w:tcW w:w="567"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22</w:t>
            </w:r>
          </w:p>
        </w:tc>
        <w:tc>
          <w:tcPr>
            <w:tcW w:w="567"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23</w:t>
            </w:r>
          </w:p>
        </w:tc>
        <w:tc>
          <w:tcPr>
            <w:tcW w:w="754" w:type="dxa"/>
            <w:tcBorders>
              <w:top w:val="nil"/>
              <w:left w:val="nil"/>
              <w:bottom w:val="single" w:sz="4" w:space="0" w:color="auto"/>
              <w:right w:val="single" w:sz="4" w:space="0" w:color="auto"/>
            </w:tcBorders>
            <w:vAlign w:val="bottom"/>
            <w:hideMark/>
          </w:tcPr>
          <w:p w:rsidR="00BA66E0" w:rsidRDefault="00BA66E0">
            <w:pPr>
              <w:jc w:val="center"/>
              <w:rPr>
                <w:color w:val="000000"/>
                <w:sz w:val="28"/>
                <w:szCs w:val="28"/>
              </w:rPr>
            </w:pPr>
            <w:r>
              <w:rPr>
                <w:color w:val="000000"/>
                <w:sz w:val="28"/>
                <w:szCs w:val="28"/>
              </w:rPr>
              <w:t>24</w:t>
            </w:r>
          </w:p>
        </w:tc>
      </w:tr>
      <w:tr w:rsidR="00BA66E0" w:rsidTr="00BA66E0">
        <w:trPr>
          <w:trHeight w:val="255"/>
        </w:trPr>
        <w:tc>
          <w:tcPr>
            <w:tcW w:w="441" w:type="dxa"/>
            <w:tcBorders>
              <w:top w:val="nil"/>
              <w:left w:val="single" w:sz="4" w:space="0" w:color="auto"/>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663"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567"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708"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709"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709"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709"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709"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754"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708"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709"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709"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613"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567"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567"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710"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709"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708"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567"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567"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567"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567"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567"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c>
          <w:tcPr>
            <w:tcW w:w="754" w:type="dxa"/>
            <w:tcBorders>
              <w:top w:val="nil"/>
              <w:left w:val="nil"/>
              <w:bottom w:val="single" w:sz="4" w:space="0" w:color="auto"/>
              <w:right w:val="single" w:sz="4" w:space="0" w:color="auto"/>
            </w:tcBorders>
            <w:vAlign w:val="bottom"/>
            <w:hideMark/>
          </w:tcPr>
          <w:p w:rsidR="00BA66E0" w:rsidRDefault="00BA66E0">
            <w:pPr>
              <w:rPr>
                <w:color w:val="000000"/>
                <w:sz w:val="28"/>
                <w:szCs w:val="28"/>
              </w:rPr>
            </w:pPr>
            <w:r>
              <w:rPr>
                <w:color w:val="000000"/>
                <w:sz w:val="28"/>
                <w:szCs w:val="28"/>
              </w:rPr>
              <w:t> </w:t>
            </w:r>
          </w:p>
        </w:tc>
      </w:tr>
    </w:tbl>
    <w:p w:rsidR="00BA66E0" w:rsidRDefault="00BA66E0" w:rsidP="00BA66E0">
      <w:pPr>
        <w:jc w:val="both"/>
        <w:rPr>
          <w:sz w:val="28"/>
          <w:szCs w:val="28"/>
        </w:rPr>
      </w:pPr>
    </w:p>
    <w:p w:rsidR="00BA66E0" w:rsidRDefault="00BA66E0" w:rsidP="00BA66E0">
      <w:pPr>
        <w:jc w:val="both"/>
        <w:rPr>
          <w:sz w:val="28"/>
          <w:szCs w:val="28"/>
        </w:rPr>
      </w:pPr>
    </w:p>
    <w:p w:rsidR="00BA66E0" w:rsidRDefault="00BA66E0" w:rsidP="00BA66E0">
      <w:pPr>
        <w:tabs>
          <w:tab w:val="left" w:pos="6120"/>
          <w:tab w:val="left" w:pos="7920"/>
        </w:tabs>
        <w:ind w:right="-600"/>
        <w:rPr>
          <w:sz w:val="28"/>
          <w:szCs w:val="28"/>
          <w:lang w:val="en-US"/>
        </w:rPr>
      </w:pPr>
    </w:p>
    <w:p w:rsidR="00BA66E0" w:rsidRDefault="00BA66E0" w:rsidP="00FB29A2">
      <w:pPr>
        <w:spacing w:before="81" w:after="81"/>
        <w:ind w:left="720"/>
        <w:rPr>
          <w:i/>
          <w:iCs/>
          <w:color w:val="333333"/>
          <w:sz w:val="13"/>
          <w:szCs w:val="13"/>
          <w:shd w:val="clear" w:color="auto" w:fill="FFF7C9"/>
        </w:rPr>
        <w:sectPr w:rsidR="00BA66E0" w:rsidSect="00BA66E0">
          <w:headerReference w:type="even" r:id="rId9"/>
          <w:footerReference w:type="default" r:id="rId10"/>
          <w:footerReference w:type="first" r:id="rId11"/>
          <w:pgSz w:w="16837" w:h="11905" w:orient="landscape"/>
          <w:pgMar w:top="907" w:right="1134" w:bottom="567" w:left="907" w:header="720" w:footer="720" w:gutter="0"/>
          <w:cols w:space="720"/>
        </w:sectPr>
      </w:pPr>
    </w:p>
    <w:p w:rsidR="00DD0FCA" w:rsidRDefault="00DD0FCA" w:rsidP="00DD0FCA">
      <w:pPr>
        <w:shd w:val="clear" w:color="auto" w:fill="FFFFFF"/>
        <w:spacing w:line="0" w:lineRule="atLeast"/>
        <w:jc w:val="center"/>
        <w:rPr>
          <w:bCs/>
          <w:color w:val="000000"/>
          <w:sz w:val="28"/>
          <w:szCs w:val="28"/>
        </w:rPr>
      </w:pPr>
      <w:r>
        <w:rPr>
          <w:bCs/>
          <w:color w:val="000000"/>
          <w:sz w:val="28"/>
          <w:szCs w:val="28"/>
        </w:rPr>
        <w:lastRenderedPageBreak/>
        <w:t>АДМИНИСТРАЦИЯ</w:t>
      </w:r>
    </w:p>
    <w:p w:rsidR="00DD0FCA" w:rsidRDefault="00DD0FCA" w:rsidP="00DD0FCA">
      <w:pPr>
        <w:shd w:val="clear" w:color="auto" w:fill="FFFFFF"/>
        <w:spacing w:line="0" w:lineRule="atLeast"/>
        <w:jc w:val="center"/>
        <w:rPr>
          <w:bCs/>
          <w:color w:val="000000"/>
          <w:sz w:val="28"/>
          <w:szCs w:val="28"/>
        </w:rPr>
      </w:pPr>
      <w:r>
        <w:rPr>
          <w:bCs/>
          <w:color w:val="000000"/>
          <w:sz w:val="28"/>
          <w:szCs w:val="28"/>
        </w:rPr>
        <w:t xml:space="preserve">ШАЙДУРОВСКОГО СЕЛЬСОВЕТА </w:t>
      </w:r>
    </w:p>
    <w:p w:rsidR="00DD0FCA" w:rsidRDefault="00DD0FCA" w:rsidP="00DD0FCA">
      <w:pPr>
        <w:shd w:val="clear" w:color="auto" w:fill="FFFFFF"/>
        <w:spacing w:line="0" w:lineRule="atLeast"/>
        <w:jc w:val="center"/>
        <w:rPr>
          <w:bCs/>
          <w:color w:val="000000"/>
          <w:sz w:val="28"/>
          <w:szCs w:val="28"/>
        </w:rPr>
      </w:pPr>
      <w:r>
        <w:rPr>
          <w:bCs/>
          <w:color w:val="000000"/>
          <w:sz w:val="28"/>
          <w:szCs w:val="28"/>
        </w:rPr>
        <w:t>Сузунского района  Новосибирской области</w:t>
      </w:r>
    </w:p>
    <w:p w:rsidR="00DD0FCA" w:rsidRDefault="00DD0FCA" w:rsidP="00DD0FCA">
      <w:pPr>
        <w:shd w:val="clear" w:color="auto" w:fill="FFFFFF"/>
        <w:spacing w:line="0" w:lineRule="atLeast"/>
        <w:jc w:val="center"/>
        <w:rPr>
          <w:bCs/>
          <w:color w:val="000000"/>
          <w:sz w:val="28"/>
          <w:szCs w:val="28"/>
        </w:rPr>
      </w:pPr>
    </w:p>
    <w:p w:rsidR="00DD0FCA" w:rsidRDefault="00DD0FCA" w:rsidP="00DD0FCA">
      <w:pPr>
        <w:shd w:val="clear" w:color="auto" w:fill="FFFFFF"/>
        <w:spacing w:line="0" w:lineRule="atLeast"/>
        <w:jc w:val="center"/>
        <w:rPr>
          <w:bCs/>
          <w:color w:val="000000"/>
          <w:sz w:val="28"/>
          <w:szCs w:val="28"/>
        </w:rPr>
      </w:pPr>
      <w:r>
        <w:rPr>
          <w:bCs/>
          <w:color w:val="000000"/>
          <w:sz w:val="28"/>
          <w:szCs w:val="28"/>
        </w:rPr>
        <w:t>ПОСТАНОВЛЕНИЕ</w:t>
      </w:r>
    </w:p>
    <w:p w:rsidR="00DD0FCA" w:rsidRDefault="00DD0FCA" w:rsidP="00DD0FCA">
      <w:pPr>
        <w:shd w:val="clear" w:color="auto" w:fill="FFFFFF"/>
        <w:spacing w:line="0" w:lineRule="atLeast"/>
        <w:jc w:val="center"/>
        <w:rPr>
          <w:bCs/>
          <w:color w:val="000000"/>
          <w:sz w:val="28"/>
          <w:szCs w:val="28"/>
        </w:rPr>
      </w:pPr>
      <w:r>
        <w:rPr>
          <w:bCs/>
          <w:color w:val="000000"/>
          <w:sz w:val="28"/>
          <w:szCs w:val="28"/>
        </w:rPr>
        <w:t xml:space="preserve">с. Шайдурово  </w:t>
      </w:r>
    </w:p>
    <w:p w:rsidR="00DD0FCA" w:rsidRDefault="00DD0FCA" w:rsidP="00DD0FCA">
      <w:pPr>
        <w:shd w:val="clear" w:color="auto" w:fill="FFFFFF"/>
        <w:spacing w:line="0" w:lineRule="atLeast"/>
        <w:jc w:val="center"/>
        <w:rPr>
          <w:b/>
          <w:bCs/>
          <w:color w:val="000000"/>
          <w:sz w:val="28"/>
          <w:szCs w:val="28"/>
        </w:rPr>
      </w:pPr>
    </w:p>
    <w:p w:rsidR="00DD0FCA" w:rsidRDefault="00DD0FCA" w:rsidP="00DD0FCA">
      <w:pPr>
        <w:shd w:val="clear" w:color="auto" w:fill="FFFFFF"/>
        <w:spacing w:line="0" w:lineRule="atLeast"/>
        <w:ind w:right="99"/>
        <w:jc w:val="both"/>
        <w:rPr>
          <w:color w:val="000000"/>
          <w:sz w:val="28"/>
          <w:szCs w:val="28"/>
        </w:rPr>
      </w:pPr>
      <w:r>
        <w:rPr>
          <w:color w:val="000000"/>
          <w:sz w:val="28"/>
          <w:szCs w:val="28"/>
        </w:rPr>
        <w:t>От 12.07.2016                                                                                            № 78 </w:t>
      </w:r>
    </w:p>
    <w:p w:rsidR="00DD0FCA" w:rsidRDefault="00DD0FCA" w:rsidP="00DD0FCA">
      <w:pPr>
        <w:shd w:val="clear" w:color="auto" w:fill="FFFFFF"/>
        <w:spacing w:line="0" w:lineRule="atLeast"/>
        <w:jc w:val="center"/>
        <w:rPr>
          <w:color w:val="000000"/>
          <w:sz w:val="28"/>
          <w:szCs w:val="28"/>
        </w:rPr>
      </w:pPr>
    </w:p>
    <w:p w:rsidR="00DD0FCA" w:rsidRDefault="00DD0FCA" w:rsidP="00DD0FCA">
      <w:pPr>
        <w:shd w:val="clear" w:color="auto" w:fill="FFFFFF"/>
        <w:spacing w:line="0" w:lineRule="atLeast"/>
        <w:jc w:val="both"/>
        <w:rPr>
          <w:color w:val="000000"/>
          <w:sz w:val="28"/>
          <w:szCs w:val="28"/>
        </w:rPr>
      </w:pPr>
      <w:r>
        <w:rPr>
          <w:b/>
          <w:bCs/>
          <w:color w:val="000000"/>
          <w:sz w:val="28"/>
          <w:szCs w:val="28"/>
        </w:rPr>
        <w:t> </w:t>
      </w:r>
    </w:p>
    <w:p w:rsidR="00DD0FCA" w:rsidRDefault="00DD0FCA" w:rsidP="00DD0FCA">
      <w:pPr>
        <w:shd w:val="clear" w:color="auto" w:fill="FFFFFF"/>
        <w:spacing w:line="0" w:lineRule="atLeast"/>
        <w:rPr>
          <w:color w:val="000000"/>
          <w:sz w:val="28"/>
          <w:szCs w:val="28"/>
        </w:rPr>
      </w:pPr>
      <w:r>
        <w:rPr>
          <w:bCs/>
          <w:color w:val="000000"/>
          <w:sz w:val="28"/>
          <w:szCs w:val="28"/>
        </w:rPr>
        <w:t>Об утверждении Порядка завершения операций по исполнению местного бюджета в текущем финансовом году и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DD0FCA" w:rsidRDefault="00DD0FCA" w:rsidP="00DD0FCA">
      <w:pPr>
        <w:shd w:val="clear" w:color="auto" w:fill="FFFFFF"/>
        <w:spacing w:line="0" w:lineRule="atLeast"/>
        <w:ind w:right="99"/>
        <w:jc w:val="both"/>
        <w:rPr>
          <w:color w:val="000000"/>
          <w:sz w:val="28"/>
          <w:szCs w:val="28"/>
        </w:rPr>
      </w:pPr>
      <w:r>
        <w:rPr>
          <w:color w:val="000000"/>
          <w:sz w:val="28"/>
          <w:szCs w:val="28"/>
        </w:rPr>
        <w:t> </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 xml:space="preserve">В целях реализации статьи 242 Бюджетного кодекса Российской Федерации и своевременного осуществления расходов из местного бюджета, администрация Шайдуровского </w:t>
      </w:r>
      <w:r>
        <w:rPr>
          <w:sz w:val="28"/>
          <w:szCs w:val="28"/>
        </w:rPr>
        <w:t xml:space="preserve"> сельсовета Сузунского района Новосибирской области</w:t>
      </w:r>
      <w:r>
        <w:rPr>
          <w:color w:val="000000"/>
          <w:sz w:val="28"/>
          <w:szCs w:val="28"/>
        </w:rPr>
        <w:t>, </w:t>
      </w:r>
    </w:p>
    <w:p w:rsidR="00DD0FCA" w:rsidRDefault="00DD0FCA" w:rsidP="00DD0FCA">
      <w:pPr>
        <w:shd w:val="clear" w:color="auto" w:fill="FFFFFF"/>
        <w:spacing w:line="0" w:lineRule="atLeast"/>
        <w:ind w:firstLine="720"/>
        <w:jc w:val="both"/>
        <w:rPr>
          <w:color w:val="000000"/>
          <w:sz w:val="28"/>
          <w:szCs w:val="28"/>
        </w:rPr>
      </w:pPr>
    </w:p>
    <w:p w:rsidR="00DD0FCA" w:rsidRDefault="00DD0FCA" w:rsidP="00DD0FCA">
      <w:pPr>
        <w:shd w:val="clear" w:color="auto" w:fill="FFFFFF"/>
        <w:spacing w:line="0" w:lineRule="atLeast"/>
        <w:ind w:firstLine="708"/>
        <w:jc w:val="both"/>
        <w:rPr>
          <w:color w:val="000000"/>
          <w:sz w:val="28"/>
          <w:szCs w:val="28"/>
        </w:rPr>
      </w:pPr>
      <w:r>
        <w:rPr>
          <w:color w:val="000000"/>
          <w:sz w:val="28"/>
          <w:szCs w:val="28"/>
        </w:rPr>
        <w:t>ПОСТАНОВЛЯЕТ: </w:t>
      </w:r>
    </w:p>
    <w:p w:rsidR="00DD0FCA" w:rsidRDefault="00DD0FCA" w:rsidP="00DD0FCA">
      <w:pPr>
        <w:shd w:val="clear" w:color="auto" w:fill="FFFFFF"/>
        <w:spacing w:line="0" w:lineRule="atLeast"/>
        <w:ind w:firstLine="708"/>
        <w:jc w:val="both"/>
        <w:rPr>
          <w:color w:val="000000"/>
          <w:sz w:val="28"/>
          <w:szCs w:val="28"/>
        </w:rPr>
      </w:pPr>
    </w:p>
    <w:p w:rsidR="00DD0FCA" w:rsidRDefault="00DD0FCA" w:rsidP="00DD0FCA">
      <w:pPr>
        <w:shd w:val="clear" w:color="auto" w:fill="FFFFFF"/>
        <w:spacing w:line="0" w:lineRule="atLeast"/>
        <w:ind w:firstLine="540"/>
        <w:jc w:val="both"/>
        <w:rPr>
          <w:color w:val="000000"/>
          <w:sz w:val="28"/>
          <w:szCs w:val="28"/>
        </w:rPr>
      </w:pPr>
      <w:r>
        <w:rPr>
          <w:color w:val="000000"/>
          <w:sz w:val="28"/>
          <w:szCs w:val="28"/>
        </w:rPr>
        <w:t>1. Утвердить прилагаемый Порядок завершения операций по исполнению местного бюджета в текущем финансовом году и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DD0FCA" w:rsidRDefault="00DD0FCA" w:rsidP="00DD0FCA">
      <w:pPr>
        <w:shd w:val="clear" w:color="auto" w:fill="FFFFFF"/>
        <w:spacing w:line="0" w:lineRule="atLeast"/>
        <w:ind w:firstLine="709"/>
        <w:jc w:val="both"/>
        <w:rPr>
          <w:color w:val="000000"/>
          <w:sz w:val="28"/>
          <w:szCs w:val="28"/>
        </w:rPr>
      </w:pPr>
      <w:r>
        <w:rPr>
          <w:color w:val="000000"/>
          <w:sz w:val="28"/>
          <w:szCs w:val="28"/>
        </w:rPr>
        <w:t>2. Контроль за исполнением настоящего постановления  возложить на специалиста 1 разряда администрации Шайдуровского сельсовета Сузунского района Новосибирской области Терехову О.А.</w:t>
      </w:r>
    </w:p>
    <w:p w:rsidR="00DD0FCA" w:rsidRDefault="00DD0FCA" w:rsidP="00DD0FCA">
      <w:pPr>
        <w:shd w:val="clear" w:color="auto" w:fill="FFFFFF"/>
        <w:spacing w:line="0" w:lineRule="atLeast"/>
        <w:ind w:firstLine="709"/>
        <w:jc w:val="both"/>
        <w:rPr>
          <w:color w:val="000000"/>
          <w:sz w:val="28"/>
          <w:szCs w:val="28"/>
        </w:rPr>
      </w:pPr>
      <w:r>
        <w:rPr>
          <w:color w:val="000000"/>
          <w:sz w:val="28"/>
          <w:szCs w:val="28"/>
        </w:rPr>
        <w:t>3. Опубликовать настоящее постановление в установленном порядке. </w:t>
      </w:r>
    </w:p>
    <w:p w:rsidR="00DD0FCA" w:rsidRDefault="00DD0FCA" w:rsidP="00DD0FCA">
      <w:pPr>
        <w:shd w:val="clear" w:color="auto" w:fill="FFFFFF"/>
        <w:spacing w:line="0" w:lineRule="atLeast"/>
        <w:jc w:val="both"/>
        <w:rPr>
          <w:color w:val="000000"/>
          <w:sz w:val="28"/>
          <w:szCs w:val="28"/>
        </w:rPr>
      </w:pPr>
      <w:r>
        <w:rPr>
          <w:color w:val="000000"/>
          <w:sz w:val="28"/>
          <w:szCs w:val="28"/>
        </w:rPr>
        <w:t> </w:t>
      </w:r>
    </w:p>
    <w:p w:rsidR="00DD0FCA" w:rsidRDefault="00DD0FCA" w:rsidP="00DD0FCA">
      <w:pPr>
        <w:shd w:val="clear" w:color="auto" w:fill="FFFFFF"/>
        <w:spacing w:line="0" w:lineRule="atLeast"/>
        <w:jc w:val="both"/>
        <w:rPr>
          <w:color w:val="000000"/>
          <w:sz w:val="28"/>
          <w:szCs w:val="28"/>
        </w:rPr>
      </w:pPr>
      <w:r>
        <w:rPr>
          <w:color w:val="000000"/>
          <w:sz w:val="28"/>
          <w:szCs w:val="28"/>
        </w:rPr>
        <w:t> </w:t>
      </w:r>
    </w:p>
    <w:p w:rsidR="00DD0FCA" w:rsidRDefault="00DD0FCA" w:rsidP="00DD0FCA">
      <w:pPr>
        <w:shd w:val="clear" w:color="auto" w:fill="FFFFFF"/>
        <w:spacing w:line="0" w:lineRule="atLeast"/>
        <w:ind w:right="99"/>
        <w:jc w:val="both"/>
        <w:rPr>
          <w:color w:val="000000"/>
          <w:sz w:val="28"/>
          <w:szCs w:val="28"/>
        </w:rPr>
      </w:pPr>
      <w:r>
        <w:rPr>
          <w:color w:val="000000"/>
          <w:sz w:val="28"/>
          <w:szCs w:val="28"/>
        </w:rPr>
        <w:t>И.о Главы Шайдуровского сельсовета</w:t>
      </w:r>
    </w:p>
    <w:p w:rsidR="00DD0FCA" w:rsidRDefault="00DD0FCA" w:rsidP="00DD0FCA">
      <w:pPr>
        <w:shd w:val="clear" w:color="auto" w:fill="FFFFFF"/>
        <w:spacing w:line="0" w:lineRule="atLeast"/>
        <w:ind w:right="99"/>
        <w:jc w:val="both"/>
        <w:rPr>
          <w:color w:val="000000"/>
        </w:rPr>
      </w:pPr>
      <w:r>
        <w:rPr>
          <w:color w:val="000000"/>
          <w:sz w:val="28"/>
          <w:szCs w:val="28"/>
        </w:rPr>
        <w:t>Сузунского района Новосибирской области                                   Г.Г. Медведева</w:t>
      </w:r>
    </w:p>
    <w:p w:rsidR="00DD0FCA" w:rsidRDefault="00DD0FCA" w:rsidP="00DD0FCA">
      <w:pPr>
        <w:shd w:val="clear" w:color="auto" w:fill="FFFFFF"/>
        <w:spacing w:line="0" w:lineRule="atLeast"/>
        <w:ind w:right="99"/>
        <w:jc w:val="both"/>
        <w:rPr>
          <w:color w:val="000000"/>
        </w:rPr>
      </w:pPr>
    </w:p>
    <w:p w:rsidR="00DD0FCA" w:rsidRDefault="00DD0FCA" w:rsidP="00DD0FCA">
      <w:pPr>
        <w:shd w:val="clear" w:color="auto" w:fill="FFFFFF"/>
        <w:spacing w:line="0" w:lineRule="atLeast"/>
        <w:ind w:right="99"/>
        <w:jc w:val="both"/>
        <w:rPr>
          <w:color w:val="000000"/>
        </w:rPr>
      </w:pPr>
    </w:p>
    <w:p w:rsidR="00DD0FCA" w:rsidRDefault="00DD0FCA" w:rsidP="00DD0FCA">
      <w:pPr>
        <w:shd w:val="clear" w:color="auto" w:fill="FFFFFF"/>
        <w:spacing w:line="0" w:lineRule="atLeast"/>
        <w:ind w:right="99"/>
        <w:jc w:val="both"/>
        <w:rPr>
          <w:color w:val="000000"/>
        </w:rPr>
      </w:pPr>
    </w:p>
    <w:p w:rsidR="00DD0FCA" w:rsidRDefault="00DD0FCA" w:rsidP="00DD0FCA">
      <w:pPr>
        <w:shd w:val="clear" w:color="auto" w:fill="FFFFFF"/>
        <w:spacing w:line="0" w:lineRule="atLeast"/>
        <w:jc w:val="both"/>
        <w:rPr>
          <w:color w:val="000000"/>
        </w:rPr>
      </w:pPr>
    </w:p>
    <w:p w:rsidR="00DD0FCA" w:rsidRDefault="00DD0FCA" w:rsidP="00DD0FCA">
      <w:pPr>
        <w:shd w:val="clear" w:color="auto" w:fill="FFFFFF"/>
        <w:spacing w:line="0" w:lineRule="atLeast"/>
        <w:ind w:left="62"/>
        <w:jc w:val="both"/>
        <w:rPr>
          <w:color w:val="000000"/>
        </w:rPr>
      </w:pPr>
      <w:r>
        <w:rPr>
          <w:color w:val="000000"/>
        </w:rPr>
        <w:t> </w:t>
      </w:r>
    </w:p>
    <w:p w:rsidR="00F60468" w:rsidRDefault="00F60468" w:rsidP="00DD0FCA">
      <w:pPr>
        <w:shd w:val="clear" w:color="auto" w:fill="FFFFFF"/>
        <w:spacing w:line="0" w:lineRule="atLeast"/>
        <w:ind w:left="62"/>
        <w:jc w:val="both"/>
        <w:rPr>
          <w:color w:val="000000"/>
        </w:rPr>
      </w:pPr>
    </w:p>
    <w:p w:rsidR="00F60468" w:rsidRDefault="00F60468" w:rsidP="00DD0FCA">
      <w:pPr>
        <w:shd w:val="clear" w:color="auto" w:fill="FFFFFF"/>
        <w:spacing w:line="0" w:lineRule="atLeast"/>
        <w:ind w:left="62"/>
        <w:jc w:val="both"/>
        <w:rPr>
          <w:color w:val="000000"/>
        </w:rPr>
      </w:pPr>
    </w:p>
    <w:p w:rsidR="008C1484" w:rsidRDefault="008C1484" w:rsidP="00DD0FCA">
      <w:pPr>
        <w:shd w:val="clear" w:color="auto" w:fill="FFFFFF"/>
        <w:spacing w:line="0" w:lineRule="atLeast"/>
        <w:ind w:left="62"/>
        <w:jc w:val="both"/>
        <w:rPr>
          <w:color w:val="000000"/>
        </w:rPr>
      </w:pPr>
    </w:p>
    <w:p w:rsidR="00F60468" w:rsidRDefault="00F60468" w:rsidP="00DD0FCA">
      <w:pPr>
        <w:shd w:val="clear" w:color="auto" w:fill="FFFFFF"/>
        <w:spacing w:line="0" w:lineRule="atLeast"/>
        <w:ind w:left="62"/>
        <w:jc w:val="both"/>
        <w:rPr>
          <w:color w:val="000000"/>
        </w:rPr>
      </w:pPr>
    </w:p>
    <w:p w:rsidR="00F60468" w:rsidRDefault="00F60468" w:rsidP="00DD0FCA">
      <w:pPr>
        <w:shd w:val="clear" w:color="auto" w:fill="FFFFFF"/>
        <w:spacing w:line="0" w:lineRule="atLeast"/>
        <w:ind w:left="62"/>
        <w:jc w:val="both"/>
        <w:rPr>
          <w:color w:val="000000"/>
        </w:rPr>
      </w:pPr>
    </w:p>
    <w:p w:rsidR="00DD0FCA" w:rsidRDefault="00DD0FCA" w:rsidP="00DD0FCA">
      <w:pPr>
        <w:shd w:val="clear" w:color="auto" w:fill="FFFFFF"/>
        <w:spacing w:line="0" w:lineRule="atLeast"/>
        <w:ind w:left="62"/>
        <w:jc w:val="both"/>
        <w:rPr>
          <w:color w:val="000000"/>
        </w:rPr>
      </w:pPr>
    </w:p>
    <w:p w:rsidR="00DD0FCA" w:rsidRDefault="00DD0FCA" w:rsidP="00DD0FCA">
      <w:pPr>
        <w:shd w:val="clear" w:color="auto" w:fill="FFFFFF"/>
        <w:spacing w:line="0" w:lineRule="atLeast"/>
        <w:ind w:left="62"/>
        <w:jc w:val="both"/>
        <w:rPr>
          <w:color w:val="000000"/>
        </w:rPr>
      </w:pPr>
      <w:r>
        <w:rPr>
          <w:color w:val="000000"/>
        </w:rPr>
        <w:t> </w:t>
      </w:r>
    </w:p>
    <w:p w:rsidR="00DD0FCA" w:rsidRDefault="00DD0FCA" w:rsidP="00DD0FCA">
      <w:pPr>
        <w:shd w:val="clear" w:color="auto" w:fill="FFFFFF"/>
        <w:spacing w:line="0" w:lineRule="atLeast"/>
        <w:ind w:firstLine="709"/>
        <w:jc w:val="right"/>
        <w:rPr>
          <w:color w:val="000000"/>
          <w:sz w:val="28"/>
          <w:szCs w:val="28"/>
        </w:rPr>
      </w:pPr>
      <w:r>
        <w:rPr>
          <w:color w:val="000000"/>
          <w:sz w:val="28"/>
          <w:szCs w:val="28"/>
        </w:rPr>
        <w:lastRenderedPageBreak/>
        <w:t>УТВЕРЖДЕН</w:t>
      </w:r>
    </w:p>
    <w:p w:rsidR="00DD0FCA" w:rsidRDefault="00DD0FCA" w:rsidP="00DD0FCA">
      <w:pPr>
        <w:shd w:val="clear" w:color="auto" w:fill="FFFFFF"/>
        <w:spacing w:line="0" w:lineRule="atLeast"/>
        <w:ind w:firstLine="709"/>
        <w:jc w:val="right"/>
        <w:rPr>
          <w:color w:val="000000"/>
          <w:sz w:val="28"/>
          <w:szCs w:val="28"/>
        </w:rPr>
      </w:pPr>
      <w:r>
        <w:rPr>
          <w:color w:val="000000"/>
          <w:sz w:val="28"/>
          <w:szCs w:val="28"/>
        </w:rPr>
        <w:t>постановлением</w:t>
      </w:r>
    </w:p>
    <w:p w:rsidR="00DD0FCA" w:rsidRDefault="00DD0FCA" w:rsidP="00DD0FCA">
      <w:pPr>
        <w:shd w:val="clear" w:color="auto" w:fill="FFFFFF"/>
        <w:spacing w:line="0" w:lineRule="atLeast"/>
        <w:ind w:firstLine="709"/>
        <w:jc w:val="right"/>
        <w:rPr>
          <w:color w:val="000000"/>
          <w:sz w:val="28"/>
          <w:szCs w:val="28"/>
        </w:rPr>
      </w:pPr>
      <w:r>
        <w:rPr>
          <w:color w:val="000000"/>
          <w:sz w:val="28"/>
          <w:szCs w:val="28"/>
        </w:rPr>
        <w:t>администрации Шайдуровского</w:t>
      </w:r>
    </w:p>
    <w:p w:rsidR="00DD0FCA" w:rsidRDefault="00DD0FCA" w:rsidP="00DD0FCA">
      <w:pPr>
        <w:shd w:val="clear" w:color="auto" w:fill="FFFFFF"/>
        <w:spacing w:line="0" w:lineRule="atLeast"/>
        <w:ind w:firstLine="709"/>
        <w:jc w:val="right"/>
        <w:rPr>
          <w:color w:val="000000"/>
          <w:sz w:val="28"/>
          <w:szCs w:val="28"/>
        </w:rPr>
      </w:pPr>
      <w:r>
        <w:rPr>
          <w:color w:val="000000"/>
          <w:sz w:val="28"/>
          <w:szCs w:val="28"/>
        </w:rPr>
        <w:t xml:space="preserve">сельсовета Сузунского района </w:t>
      </w:r>
    </w:p>
    <w:p w:rsidR="00DD0FCA" w:rsidRDefault="00DD0FCA" w:rsidP="00DD0FCA">
      <w:pPr>
        <w:shd w:val="clear" w:color="auto" w:fill="FFFFFF"/>
        <w:spacing w:line="0" w:lineRule="atLeast"/>
        <w:ind w:firstLine="709"/>
        <w:jc w:val="right"/>
        <w:rPr>
          <w:color w:val="000000"/>
          <w:sz w:val="28"/>
          <w:szCs w:val="28"/>
        </w:rPr>
      </w:pPr>
      <w:r>
        <w:rPr>
          <w:color w:val="000000"/>
          <w:sz w:val="28"/>
          <w:szCs w:val="28"/>
        </w:rPr>
        <w:t>Новосибирской области</w:t>
      </w:r>
    </w:p>
    <w:p w:rsidR="00DD0FCA" w:rsidRDefault="00DD0FCA" w:rsidP="00DD0FCA">
      <w:pPr>
        <w:shd w:val="clear" w:color="auto" w:fill="FFFFFF"/>
        <w:spacing w:line="0" w:lineRule="atLeast"/>
        <w:ind w:firstLine="709"/>
        <w:jc w:val="right"/>
        <w:rPr>
          <w:color w:val="000000"/>
          <w:sz w:val="28"/>
          <w:szCs w:val="28"/>
        </w:rPr>
      </w:pPr>
      <w:r>
        <w:rPr>
          <w:color w:val="000000"/>
          <w:sz w:val="28"/>
          <w:szCs w:val="28"/>
        </w:rPr>
        <w:t>от  12.07.2016 №  78</w:t>
      </w:r>
    </w:p>
    <w:p w:rsidR="00DD0FCA" w:rsidRDefault="00DD0FCA" w:rsidP="00DD0FCA">
      <w:pPr>
        <w:shd w:val="clear" w:color="auto" w:fill="FFFFFF"/>
        <w:spacing w:line="0" w:lineRule="atLeast"/>
        <w:ind w:firstLine="709"/>
        <w:jc w:val="right"/>
        <w:rPr>
          <w:color w:val="000000"/>
          <w:sz w:val="28"/>
          <w:szCs w:val="28"/>
        </w:rPr>
      </w:pPr>
      <w:r>
        <w:rPr>
          <w:color w:val="000000"/>
          <w:sz w:val="28"/>
          <w:szCs w:val="28"/>
        </w:rPr>
        <w:t> </w:t>
      </w:r>
    </w:p>
    <w:p w:rsidR="00DD0FCA" w:rsidRDefault="00DD0FCA" w:rsidP="00DD0FCA">
      <w:pPr>
        <w:shd w:val="clear" w:color="auto" w:fill="FFFFFF"/>
        <w:spacing w:line="0" w:lineRule="atLeast"/>
        <w:ind w:firstLine="456"/>
        <w:jc w:val="both"/>
        <w:rPr>
          <w:color w:val="000000"/>
          <w:sz w:val="28"/>
          <w:szCs w:val="28"/>
        </w:rPr>
      </w:pPr>
      <w:r>
        <w:rPr>
          <w:color w:val="000000"/>
          <w:sz w:val="28"/>
          <w:szCs w:val="28"/>
        </w:rPr>
        <w:t> </w:t>
      </w:r>
    </w:p>
    <w:p w:rsidR="00DD0FCA" w:rsidRDefault="00DD0FCA" w:rsidP="00DD0FCA">
      <w:pPr>
        <w:shd w:val="clear" w:color="auto" w:fill="FFFFFF"/>
        <w:spacing w:line="0" w:lineRule="atLeast"/>
        <w:jc w:val="center"/>
        <w:rPr>
          <w:color w:val="000000"/>
          <w:sz w:val="28"/>
          <w:szCs w:val="28"/>
        </w:rPr>
      </w:pPr>
      <w:r>
        <w:rPr>
          <w:b/>
          <w:bCs/>
          <w:color w:val="000000"/>
          <w:sz w:val="28"/>
          <w:szCs w:val="28"/>
        </w:rPr>
        <w:t>Порядок завершения операций по исполнению местного</w:t>
      </w:r>
    </w:p>
    <w:p w:rsidR="00DD0FCA" w:rsidRDefault="00DD0FCA" w:rsidP="00DD0FCA">
      <w:pPr>
        <w:shd w:val="clear" w:color="auto" w:fill="FFFFFF"/>
        <w:spacing w:line="0" w:lineRule="atLeast"/>
        <w:jc w:val="center"/>
        <w:rPr>
          <w:color w:val="000000"/>
          <w:sz w:val="28"/>
          <w:szCs w:val="28"/>
        </w:rPr>
      </w:pPr>
      <w:r>
        <w:rPr>
          <w:b/>
          <w:bCs/>
          <w:color w:val="000000"/>
          <w:sz w:val="28"/>
          <w:szCs w:val="28"/>
        </w:rPr>
        <w:t>бюджета в текущем финансовом году и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DD0FCA" w:rsidRDefault="00DD0FCA" w:rsidP="00DD0FCA">
      <w:pPr>
        <w:shd w:val="clear" w:color="auto" w:fill="FFFFFF"/>
        <w:spacing w:line="0" w:lineRule="atLeast"/>
        <w:jc w:val="both"/>
        <w:rPr>
          <w:color w:val="000000"/>
          <w:sz w:val="28"/>
          <w:szCs w:val="28"/>
        </w:rPr>
      </w:pPr>
      <w:r>
        <w:rPr>
          <w:color w:val="000000"/>
          <w:sz w:val="28"/>
          <w:szCs w:val="28"/>
        </w:rPr>
        <w:t> </w:t>
      </w:r>
    </w:p>
    <w:p w:rsidR="00DD0FCA" w:rsidRDefault="00DD0FCA" w:rsidP="00DD0FCA">
      <w:pPr>
        <w:shd w:val="clear" w:color="auto" w:fill="FFFFFF"/>
        <w:spacing w:line="0" w:lineRule="atLeast"/>
        <w:jc w:val="both"/>
        <w:rPr>
          <w:color w:val="000000"/>
          <w:sz w:val="28"/>
          <w:szCs w:val="28"/>
        </w:rPr>
      </w:pPr>
      <w:r>
        <w:rPr>
          <w:color w:val="000000"/>
          <w:sz w:val="28"/>
          <w:szCs w:val="28"/>
        </w:rPr>
        <w:t> </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1. В соответствии со статьей 242 Бюджетного кодекса Российской Федерации исполнение местного бюджета завершается в части:</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кассовых операций по расходам местного бюджета и источникам финансирования дефицита местного бюджета 31 декабря текущего финансового года;</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зачисления в местный бюджет поступлений завершённого финансового года, распределённых в установленном порядке управлением Федерального казначейства по Новосибирской области (далее – Управление Федерального казначейства) между бюджетами бюджетной системы Российской Федерации, и их отражение в отчётности об исполнении местного бюджета завершённого финансового года – в первые пять рабочих дней очередного финансового года.</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2. В целях завершения операций по расходам местного бюджета и источникам финансирования дефицита местного бюджета финансовый орган администрации Шайдуровского сельсовета Сузунского района Новосибирской области (далее – финансовый орган) принимает от главных распорядителей и получателей средств местного бюджета (главных администраторов источников финансирования дефицита местного бюджета):</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до 23 декабря текущего финансового года - платежные документы для доведения объемов финансирования расходов на лицевые счета в управлении Федерального казначейства;</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до 23 декабря текущего финансового года – платёжные документы на перечисление средств на открытые в подразделениях расчётной сети Банка России или кредитных организациях счета получателей средств местного бюджета, осуществляющих операции со средствами местного бюджета на этих счетах.</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3. Главные распорядители и получатели средств местного бюджета обеспечивают предоставление в финансовый орган платежных и иных документов для подтверждения в установленном порядке принятых ими денежных обязательств и последующего осуществления кассовых выплат из местного бюджета и операций по выплатам за счёт наличных денег не позднее 26 декабря текущего финансового года.</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lastRenderedPageBreak/>
        <w:t>При этом дата составления документа в поле «дата» платёжного документа не должна быть позднее даты, установленной настоящим пунктом для представления указанного документа в финансовый орган.</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4. Финансовый орган осуществляет в установленном порядке кассовые выплаты из местного бюджета на основании платёжных документов, указанных в пункте 3 настоящего Порядка, до последнего рабочего дня текущего финансового года включительно.</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5. Распорядители и получатели средств местного бюджета обязаны возвратить на лицевые счета, открытые им финансовым органом, неиспользованные остатки финансирования из местного бюджета со счетов, открытых им в учреждениях Банка России или других кредитных учреждениях (для получения наличных денег),  не позднее 29 декабря текущего финансового года. В платежных поручениях распорядители и получатели средств местного бюджета указывают распределение суммы возвращаемого остатка финансирования текущего финансового года (в рублях с копейками) по кодам бюджетной классификации Российской Федерации.</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По состоянию на 1 января очередного финансового года  остаток средств на счетах, открытых распорядителям и получателям средств местного бюджета  в учреждениях Банка России или других кредитных учреждениях, не допускается.</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6. Не позднее 24 декабря текущего финансового года главные распорядители средств местного бюджета обязаны  возвратить в областной  бюджет  неиспользованные межбюджетные трансферты, предоставленные им в форме субвенций и субсидий,  финансовое обеспечение которых осуществляется за счёт:</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 средств федерального бюджета (потребность в которых в текущем финансовом году отсутствует);</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 собственных доходов и источников финансирования дефицита областного  бюджета (в полном объёме остатка).</w:t>
      </w:r>
    </w:p>
    <w:p w:rsidR="00DD0FCA" w:rsidRDefault="00DD0FCA" w:rsidP="00DD0FCA">
      <w:pPr>
        <w:shd w:val="clear" w:color="auto" w:fill="FFFFFF"/>
        <w:spacing w:line="0" w:lineRule="atLeast"/>
        <w:ind w:firstLine="540"/>
        <w:jc w:val="both"/>
        <w:rPr>
          <w:color w:val="000000"/>
          <w:sz w:val="28"/>
          <w:szCs w:val="28"/>
        </w:rPr>
      </w:pPr>
      <w:r>
        <w:rPr>
          <w:color w:val="000000"/>
          <w:sz w:val="28"/>
          <w:szCs w:val="28"/>
        </w:rPr>
        <w:t>Неиспользованные межбюджетные трансферты, предоставленные местным бюджетам в форме субвенций и субсидий в текущем финансовом году, возвращаются в областной  бюджет как восстановление кассового расхода на счет 40201 «Средства бюджетов субъектов Российской Федерации».</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Главные распорядители средств местного бюджета, осуществляющие расходование субсидий и субвенций за счет средств федерального бюджета, не позднее 24 декабря текущего финансового года уведомляют финансовый орган о возврате в федеральный бюджет указанных средств, потребность в которых отсутствует в очередном финансовом  году.</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7. Финансовый орган  в последний рабочий день текущего финансового года при наличии неиспользованных остатков средств на счёте  № 40116 «Средства для выплаты наличных денег бюджетополучателям» (далее – счёт № 40116) перечисляет их платёжными поручениями на счёт № 40204 «Средства местных бюджетов» (далее – счёт № 40204).</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По состоянию на 1 января очередного финансового года остаток средств на счёте № 40116 не допускается.</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 xml:space="preserve">8. Остатки неиспользованных лимитов бюджетных обязательств (бюджетных ассигнований), отражённые на лицевых счетах, открытых в финансовом органе главным распорядителям и получателям средств местного бюджета (главным </w:t>
      </w:r>
      <w:r>
        <w:rPr>
          <w:color w:val="000000"/>
          <w:sz w:val="28"/>
          <w:szCs w:val="28"/>
        </w:rPr>
        <w:lastRenderedPageBreak/>
        <w:t>администраторам источников финансирования дефицита местного бюджета), не подлежат учёту на указанных лицевых счетах в качестве остатков на начало очередного финансового года.</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9. После 1 января очередного финансового года документы от главных распорядителей и получателей средств местного бюджета на изменение лимитов бюджетных обязательств (бюджетных ассигнований) завершённого финансового года не принимаются.</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10. Суммы, поступившие в местный бюджет от распределения в установленном порядке управлением Федерального казначейства поступлений завершённого финансового года, зачисляются в установленном порядке на счёт № 40204 в первые пять рабочих дней очередного финансового года, и учитываются как доходы местного бюджета завершённого финансового года.</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11. Остатки средств местного бюджета завершённого финансового года, поступившие на счёт № 40204 в очередном финансовом году, подлежат перечислению в доход местного бюджета в порядке, установленном для возврата дебиторской задолженности прошлых лет получателей средств местного бюджета.</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12. Главные распорядители (распорядители) и получатели средств местного бюджета обязаны обеспечить контроль за состоянием расчетной дисциплины на конец отчетного года. В результате полного и своевременного финансирования утвержденных расходов местного бюджета наличие кредиторской задолженности на конец отчетного периода не допускается.</w:t>
      </w:r>
    </w:p>
    <w:p w:rsidR="00DD0FCA" w:rsidRDefault="00DD0FCA" w:rsidP="00DD0FCA">
      <w:pPr>
        <w:shd w:val="clear" w:color="auto" w:fill="FFFFFF"/>
        <w:spacing w:line="0" w:lineRule="atLeast"/>
        <w:ind w:firstLine="720"/>
        <w:jc w:val="both"/>
        <w:rPr>
          <w:color w:val="000000"/>
          <w:sz w:val="28"/>
          <w:szCs w:val="28"/>
        </w:rPr>
      </w:pPr>
      <w:r>
        <w:rPr>
          <w:color w:val="000000"/>
          <w:sz w:val="28"/>
          <w:szCs w:val="28"/>
        </w:rPr>
        <w:t>Наличие дебиторской задолженности допускается в пределах сумм авансовых платежей, оплаченных за счет средств, выделенных в ноябре-декабре месяцах текущего финансового года.</w:t>
      </w:r>
    </w:p>
    <w:p w:rsidR="00F60468" w:rsidRDefault="00F60468" w:rsidP="00DD0FCA">
      <w:pPr>
        <w:shd w:val="clear" w:color="auto" w:fill="FFFFFF"/>
        <w:spacing w:line="0" w:lineRule="atLeast"/>
        <w:ind w:firstLine="720"/>
        <w:jc w:val="both"/>
        <w:rPr>
          <w:color w:val="000000"/>
          <w:sz w:val="28"/>
          <w:szCs w:val="28"/>
        </w:rPr>
      </w:pPr>
    </w:p>
    <w:p w:rsidR="00F60468" w:rsidRDefault="00F60468" w:rsidP="00DD0FCA">
      <w:pPr>
        <w:shd w:val="clear" w:color="auto" w:fill="FFFFFF"/>
        <w:spacing w:line="0" w:lineRule="atLeast"/>
        <w:ind w:firstLine="720"/>
        <w:jc w:val="both"/>
        <w:rPr>
          <w:color w:val="000000"/>
          <w:sz w:val="28"/>
          <w:szCs w:val="28"/>
        </w:rPr>
      </w:pPr>
    </w:p>
    <w:p w:rsidR="00F60468" w:rsidRDefault="00F60468" w:rsidP="00DD0FCA">
      <w:pPr>
        <w:shd w:val="clear" w:color="auto" w:fill="FFFFFF"/>
        <w:spacing w:line="0" w:lineRule="atLeast"/>
        <w:ind w:firstLine="720"/>
        <w:jc w:val="both"/>
        <w:rPr>
          <w:color w:val="000000"/>
          <w:sz w:val="28"/>
          <w:szCs w:val="28"/>
        </w:rPr>
      </w:pPr>
    </w:p>
    <w:p w:rsidR="00F60468" w:rsidRDefault="00F60468" w:rsidP="00DD0FCA">
      <w:pPr>
        <w:shd w:val="clear" w:color="auto" w:fill="FFFFFF"/>
        <w:spacing w:line="0" w:lineRule="atLeast"/>
        <w:ind w:firstLine="720"/>
        <w:jc w:val="both"/>
        <w:rPr>
          <w:color w:val="000000"/>
          <w:sz w:val="28"/>
          <w:szCs w:val="28"/>
        </w:rPr>
      </w:pPr>
    </w:p>
    <w:p w:rsidR="00F60468" w:rsidRDefault="00F60468" w:rsidP="00DD0FCA">
      <w:pPr>
        <w:shd w:val="clear" w:color="auto" w:fill="FFFFFF"/>
        <w:spacing w:line="0" w:lineRule="atLeast"/>
        <w:ind w:firstLine="720"/>
        <w:jc w:val="both"/>
        <w:rPr>
          <w:color w:val="000000"/>
          <w:sz w:val="28"/>
          <w:szCs w:val="28"/>
        </w:rPr>
      </w:pPr>
    </w:p>
    <w:p w:rsidR="00F60468" w:rsidRDefault="00F60468" w:rsidP="00DD0FCA">
      <w:pPr>
        <w:shd w:val="clear" w:color="auto" w:fill="FFFFFF"/>
        <w:spacing w:line="0" w:lineRule="atLeast"/>
        <w:ind w:firstLine="720"/>
        <w:jc w:val="both"/>
        <w:rPr>
          <w:color w:val="000000"/>
          <w:sz w:val="28"/>
          <w:szCs w:val="28"/>
        </w:rPr>
      </w:pPr>
    </w:p>
    <w:p w:rsidR="00F60468" w:rsidRDefault="00F60468" w:rsidP="00DD0FCA">
      <w:pPr>
        <w:shd w:val="clear" w:color="auto" w:fill="FFFFFF"/>
        <w:spacing w:line="0" w:lineRule="atLeast"/>
        <w:ind w:firstLine="720"/>
        <w:jc w:val="both"/>
        <w:rPr>
          <w:color w:val="000000"/>
          <w:sz w:val="28"/>
          <w:szCs w:val="28"/>
        </w:rPr>
      </w:pPr>
    </w:p>
    <w:p w:rsidR="00F60468" w:rsidRDefault="00F60468" w:rsidP="00DD0FCA">
      <w:pPr>
        <w:shd w:val="clear" w:color="auto" w:fill="FFFFFF"/>
        <w:spacing w:line="0" w:lineRule="atLeast"/>
        <w:ind w:firstLine="720"/>
        <w:jc w:val="both"/>
        <w:rPr>
          <w:color w:val="000000"/>
          <w:sz w:val="28"/>
          <w:szCs w:val="28"/>
        </w:rPr>
      </w:pPr>
    </w:p>
    <w:p w:rsidR="00F60468" w:rsidRDefault="00F60468" w:rsidP="00DD0FCA">
      <w:pPr>
        <w:shd w:val="clear" w:color="auto" w:fill="FFFFFF"/>
        <w:spacing w:line="0" w:lineRule="atLeast"/>
        <w:ind w:firstLine="720"/>
        <w:jc w:val="both"/>
        <w:rPr>
          <w:color w:val="000000"/>
          <w:sz w:val="28"/>
          <w:szCs w:val="28"/>
        </w:rPr>
      </w:pPr>
    </w:p>
    <w:p w:rsidR="00F60468" w:rsidRDefault="00F60468" w:rsidP="00DD0FCA">
      <w:pPr>
        <w:shd w:val="clear" w:color="auto" w:fill="FFFFFF"/>
        <w:spacing w:line="0" w:lineRule="atLeast"/>
        <w:ind w:firstLine="720"/>
        <w:jc w:val="both"/>
        <w:rPr>
          <w:color w:val="000000"/>
          <w:sz w:val="28"/>
          <w:szCs w:val="28"/>
        </w:rPr>
      </w:pPr>
    </w:p>
    <w:p w:rsidR="008C1484" w:rsidRDefault="008C1484" w:rsidP="00DD0FCA">
      <w:pPr>
        <w:shd w:val="clear" w:color="auto" w:fill="FFFFFF"/>
        <w:spacing w:line="0" w:lineRule="atLeast"/>
        <w:ind w:firstLine="720"/>
        <w:jc w:val="both"/>
        <w:rPr>
          <w:color w:val="000000"/>
          <w:sz w:val="28"/>
          <w:szCs w:val="28"/>
        </w:rPr>
      </w:pPr>
    </w:p>
    <w:p w:rsidR="008C1484" w:rsidRDefault="008C1484" w:rsidP="00DD0FCA">
      <w:pPr>
        <w:shd w:val="clear" w:color="auto" w:fill="FFFFFF"/>
        <w:spacing w:line="0" w:lineRule="atLeast"/>
        <w:ind w:firstLine="720"/>
        <w:jc w:val="both"/>
        <w:rPr>
          <w:color w:val="000000"/>
          <w:sz w:val="28"/>
          <w:szCs w:val="28"/>
        </w:rPr>
      </w:pPr>
    </w:p>
    <w:p w:rsidR="008C1484" w:rsidRDefault="008C1484" w:rsidP="00DD0FCA">
      <w:pPr>
        <w:shd w:val="clear" w:color="auto" w:fill="FFFFFF"/>
        <w:spacing w:line="0" w:lineRule="atLeast"/>
        <w:ind w:firstLine="720"/>
        <w:jc w:val="both"/>
        <w:rPr>
          <w:color w:val="000000"/>
          <w:sz w:val="28"/>
          <w:szCs w:val="28"/>
        </w:rPr>
      </w:pPr>
    </w:p>
    <w:p w:rsidR="008C1484" w:rsidRDefault="008C1484" w:rsidP="00DD0FCA">
      <w:pPr>
        <w:shd w:val="clear" w:color="auto" w:fill="FFFFFF"/>
        <w:spacing w:line="0" w:lineRule="atLeast"/>
        <w:ind w:firstLine="720"/>
        <w:jc w:val="both"/>
        <w:rPr>
          <w:color w:val="000000"/>
          <w:sz w:val="28"/>
          <w:szCs w:val="28"/>
        </w:rPr>
      </w:pPr>
    </w:p>
    <w:p w:rsidR="008C1484" w:rsidRDefault="008C1484" w:rsidP="00DD0FCA">
      <w:pPr>
        <w:shd w:val="clear" w:color="auto" w:fill="FFFFFF"/>
        <w:spacing w:line="0" w:lineRule="atLeast"/>
        <w:ind w:firstLine="720"/>
        <w:jc w:val="both"/>
        <w:rPr>
          <w:color w:val="000000"/>
          <w:sz w:val="28"/>
          <w:szCs w:val="28"/>
        </w:rPr>
      </w:pPr>
    </w:p>
    <w:p w:rsidR="008C1484" w:rsidRDefault="008C1484" w:rsidP="00DD0FCA">
      <w:pPr>
        <w:shd w:val="clear" w:color="auto" w:fill="FFFFFF"/>
        <w:spacing w:line="0" w:lineRule="atLeast"/>
        <w:ind w:firstLine="720"/>
        <w:jc w:val="both"/>
        <w:rPr>
          <w:color w:val="000000"/>
          <w:sz w:val="28"/>
          <w:szCs w:val="28"/>
        </w:rPr>
      </w:pPr>
    </w:p>
    <w:p w:rsidR="00F60468" w:rsidRDefault="00F60468" w:rsidP="00DD0FCA">
      <w:pPr>
        <w:shd w:val="clear" w:color="auto" w:fill="FFFFFF"/>
        <w:spacing w:line="0" w:lineRule="atLeast"/>
        <w:ind w:firstLine="720"/>
        <w:jc w:val="both"/>
        <w:rPr>
          <w:color w:val="000000"/>
          <w:sz w:val="28"/>
          <w:szCs w:val="28"/>
        </w:rPr>
      </w:pPr>
    </w:p>
    <w:p w:rsidR="00F60468" w:rsidRDefault="00F60468" w:rsidP="00DD0FCA">
      <w:pPr>
        <w:shd w:val="clear" w:color="auto" w:fill="FFFFFF"/>
        <w:spacing w:line="0" w:lineRule="atLeast"/>
        <w:ind w:firstLine="720"/>
        <w:jc w:val="both"/>
        <w:rPr>
          <w:color w:val="000000"/>
          <w:sz w:val="28"/>
          <w:szCs w:val="28"/>
        </w:rPr>
      </w:pPr>
    </w:p>
    <w:p w:rsidR="00F60468" w:rsidRDefault="00F60468" w:rsidP="00DD0FCA">
      <w:pPr>
        <w:shd w:val="clear" w:color="auto" w:fill="FFFFFF"/>
        <w:spacing w:line="0" w:lineRule="atLeast"/>
        <w:ind w:firstLine="720"/>
        <w:jc w:val="both"/>
        <w:rPr>
          <w:color w:val="000000"/>
          <w:sz w:val="28"/>
          <w:szCs w:val="28"/>
        </w:rPr>
      </w:pPr>
    </w:p>
    <w:p w:rsidR="00F60468" w:rsidRDefault="00F60468" w:rsidP="00DD0FCA">
      <w:pPr>
        <w:shd w:val="clear" w:color="auto" w:fill="FFFFFF"/>
        <w:spacing w:line="0" w:lineRule="atLeast"/>
        <w:ind w:firstLine="720"/>
        <w:jc w:val="both"/>
        <w:rPr>
          <w:color w:val="000000"/>
          <w:sz w:val="28"/>
          <w:szCs w:val="28"/>
        </w:rPr>
      </w:pPr>
    </w:p>
    <w:p w:rsidR="00DD0FCA" w:rsidRDefault="00DD0FCA" w:rsidP="00DD0FCA">
      <w:pPr>
        <w:spacing w:line="0" w:lineRule="atLeast"/>
        <w:jc w:val="both"/>
        <w:rPr>
          <w:rFonts w:eastAsia="Calibri"/>
          <w:sz w:val="28"/>
          <w:szCs w:val="28"/>
          <w:lang w:eastAsia="en-US"/>
        </w:rPr>
      </w:pPr>
    </w:p>
    <w:p w:rsidR="00DD0FCA" w:rsidRPr="001A7995" w:rsidRDefault="00DD0FCA" w:rsidP="00DD0FCA">
      <w:pPr>
        <w:jc w:val="center"/>
        <w:rPr>
          <w:sz w:val="28"/>
          <w:szCs w:val="28"/>
        </w:rPr>
      </w:pPr>
      <w:r w:rsidRPr="001A7995">
        <w:rPr>
          <w:sz w:val="28"/>
          <w:szCs w:val="28"/>
        </w:rPr>
        <w:lastRenderedPageBreak/>
        <w:t>АДМИНИСТРАЦИЯ</w:t>
      </w:r>
    </w:p>
    <w:p w:rsidR="00DD0FCA" w:rsidRPr="001A7995" w:rsidRDefault="00DD0FCA" w:rsidP="00DD0FCA">
      <w:pPr>
        <w:jc w:val="center"/>
        <w:rPr>
          <w:sz w:val="28"/>
          <w:szCs w:val="28"/>
        </w:rPr>
      </w:pPr>
      <w:r w:rsidRPr="001A7995">
        <w:rPr>
          <w:sz w:val="28"/>
          <w:szCs w:val="28"/>
        </w:rPr>
        <w:t>ШАЙДУРОВСКОГО СЕЛЬСОВЕТА</w:t>
      </w:r>
    </w:p>
    <w:p w:rsidR="00DD0FCA" w:rsidRPr="001A7995" w:rsidRDefault="00DD0FCA" w:rsidP="00DD0FCA">
      <w:pPr>
        <w:jc w:val="center"/>
        <w:rPr>
          <w:sz w:val="28"/>
          <w:szCs w:val="28"/>
        </w:rPr>
      </w:pPr>
      <w:r w:rsidRPr="001A7995">
        <w:rPr>
          <w:sz w:val="28"/>
          <w:szCs w:val="28"/>
        </w:rPr>
        <w:t>Сузунского района Новосибирской  области</w:t>
      </w:r>
    </w:p>
    <w:p w:rsidR="00DD0FCA" w:rsidRPr="001A7995" w:rsidRDefault="00DD0FCA" w:rsidP="00DD0FCA">
      <w:pPr>
        <w:jc w:val="center"/>
        <w:rPr>
          <w:sz w:val="28"/>
          <w:szCs w:val="28"/>
        </w:rPr>
      </w:pPr>
    </w:p>
    <w:p w:rsidR="00DD0FCA" w:rsidRPr="001A7995" w:rsidRDefault="00DD0FCA" w:rsidP="00DD0FCA">
      <w:pPr>
        <w:rPr>
          <w:sz w:val="28"/>
          <w:szCs w:val="28"/>
        </w:rPr>
      </w:pPr>
    </w:p>
    <w:p w:rsidR="00DD0FCA" w:rsidRPr="001A7995" w:rsidRDefault="00DD0FCA" w:rsidP="00DD0FCA">
      <w:pPr>
        <w:jc w:val="center"/>
        <w:rPr>
          <w:sz w:val="28"/>
          <w:szCs w:val="28"/>
        </w:rPr>
      </w:pPr>
      <w:r w:rsidRPr="001A7995">
        <w:rPr>
          <w:sz w:val="28"/>
          <w:szCs w:val="28"/>
        </w:rPr>
        <w:t>П О С Т А Н О В Л Е Н И Е</w:t>
      </w:r>
    </w:p>
    <w:p w:rsidR="00DD0FCA" w:rsidRPr="001A7995" w:rsidRDefault="00DD0FCA" w:rsidP="00DD0FCA">
      <w:pPr>
        <w:jc w:val="center"/>
        <w:rPr>
          <w:sz w:val="28"/>
          <w:szCs w:val="28"/>
        </w:rPr>
      </w:pPr>
      <w:r w:rsidRPr="001A7995">
        <w:rPr>
          <w:sz w:val="28"/>
          <w:szCs w:val="28"/>
        </w:rPr>
        <w:t xml:space="preserve">с. Шайдурово </w:t>
      </w:r>
    </w:p>
    <w:p w:rsidR="00DD0FCA" w:rsidRPr="001A7995" w:rsidRDefault="00DD0FCA" w:rsidP="00DD0FCA">
      <w:pPr>
        <w:rPr>
          <w:sz w:val="28"/>
          <w:szCs w:val="28"/>
        </w:rPr>
      </w:pPr>
    </w:p>
    <w:p w:rsidR="00DD0FCA" w:rsidRPr="001A7995" w:rsidRDefault="00DD0FCA" w:rsidP="00DD0FCA">
      <w:pPr>
        <w:rPr>
          <w:sz w:val="28"/>
          <w:szCs w:val="28"/>
        </w:rPr>
      </w:pPr>
      <w:r w:rsidRPr="001A7995">
        <w:rPr>
          <w:sz w:val="28"/>
          <w:szCs w:val="28"/>
        </w:rPr>
        <w:t>от</w:t>
      </w:r>
      <w:r>
        <w:rPr>
          <w:sz w:val="28"/>
          <w:szCs w:val="28"/>
        </w:rPr>
        <w:t xml:space="preserve"> 13.07.2016                                </w:t>
      </w:r>
      <w:r w:rsidRPr="001A7995">
        <w:rPr>
          <w:sz w:val="28"/>
          <w:szCs w:val="28"/>
        </w:rPr>
        <w:t xml:space="preserve">                                                                      </w:t>
      </w:r>
      <w:r>
        <w:rPr>
          <w:sz w:val="28"/>
          <w:szCs w:val="28"/>
        </w:rPr>
        <w:t xml:space="preserve">   </w:t>
      </w:r>
      <w:r w:rsidRPr="001A7995">
        <w:rPr>
          <w:sz w:val="28"/>
          <w:szCs w:val="28"/>
        </w:rPr>
        <w:t>№</w:t>
      </w:r>
      <w:r>
        <w:rPr>
          <w:sz w:val="28"/>
          <w:szCs w:val="28"/>
        </w:rPr>
        <w:t xml:space="preserve"> 79</w:t>
      </w:r>
    </w:p>
    <w:p w:rsidR="00DD0FCA" w:rsidRPr="001A7995" w:rsidRDefault="00DD0FCA" w:rsidP="00DD0FCA">
      <w:pPr>
        <w:rPr>
          <w:sz w:val="28"/>
          <w:szCs w:val="28"/>
        </w:rPr>
      </w:pPr>
    </w:p>
    <w:p w:rsidR="00DD0FCA" w:rsidRPr="001A7995" w:rsidRDefault="00DD0FCA" w:rsidP="00DD0FCA">
      <w:pPr>
        <w:rPr>
          <w:sz w:val="28"/>
          <w:szCs w:val="28"/>
        </w:rPr>
      </w:pPr>
      <w:r w:rsidRPr="001A7995">
        <w:rPr>
          <w:sz w:val="28"/>
          <w:szCs w:val="28"/>
        </w:rPr>
        <w:t>Об</w:t>
      </w:r>
      <w:r>
        <w:rPr>
          <w:sz w:val="28"/>
          <w:szCs w:val="28"/>
        </w:rPr>
        <w:t xml:space="preserve"> утверждении  административного  регламента</w:t>
      </w:r>
    </w:p>
    <w:p w:rsidR="00DD0FCA" w:rsidRPr="001A7995" w:rsidRDefault="00DD0FCA" w:rsidP="00DD0FCA">
      <w:pPr>
        <w:rPr>
          <w:sz w:val="28"/>
          <w:szCs w:val="28"/>
        </w:rPr>
      </w:pPr>
      <w:r w:rsidRPr="001A7995">
        <w:rPr>
          <w:sz w:val="28"/>
          <w:szCs w:val="28"/>
        </w:rPr>
        <w:t xml:space="preserve"> проведения проверок при осуществлении муниципального финансового контроля</w:t>
      </w:r>
    </w:p>
    <w:p w:rsidR="00DD0FCA" w:rsidRPr="001A7995" w:rsidRDefault="00DD0FCA" w:rsidP="00DD0FCA">
      <w:pPr>
        <w:jc w:val="center"/>
        <w:rPr>
          <w:sz w:val="28"/>
          <w:szCs w:val="28"/>
        </w:rPr>
      </w:pPr>
    </w:p>
    <w:p w:rsidR="00DD0FCA" w:rsidRPr="001A7995" w:rsidRDefault="00DD0FCA" w:rsidP="00DD0FCA">
      <w:pPr>
        <w:jc w:val="both"/>
        <w:rPr>
          <w:sz w:val="28"/>
          <w:szCs w:val="28"/>
        </w:rPr>
      </w:pPr>
      <w:r w:rsidRPr="001A7995">
        <w:rPr>
          <w:sz w:val="28"/>
          <w:szCs w:val="28"/>
        </w:rPr>
        <w:tab/>
        <w:t>В целях реализации положений Федерального закона от 26.12.2008 № 294-ФЗ «О защите прав юридических лиц и индивидуальных предпринимателей при осуществлении государственного контроля(надзора) и муниципального контроля» и в соответствии со статьей 14 Федерального закона от 06.10.2003 г №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DD0FCA" w:rsidRPr="001A7995" w:rsidRDefault="00DD0FCA" w:rsidP="00DD0FCA">
      <w:pPr>
        <w:jc w:val="both"/>
        <w:rPr>
          <w:sz w:val="28"/>
          <w:szCs w:val="28"/>
        </w:rPr>
      </w:pPr>
    </w:p>
    <w:p w:rsidR="00DD0FCA" w:rsidRPr="001A7995" w:rsidRDefault="00DD0FCA" w:rsidP="00DD0FCA">
      <w:pPr>
        <w:jc w:val="both"/>
        <w:rPr>
          <w:sz w:val="28"/>
          <w:szCs w:val="28"/>
        </w:rPr>
      </w:pPr>
      <w:r w:rsidRPr="001A7995">
        <w:rPr>
          <w:sz w:val="28"/>
          <w:szCs w:val="28"/>
        </w:rPr>
        <w:t>ПОСТАНОВЛЯЕТ:</w:t>
      </w:r>
    </w:p>
    <w:p w:rsidR="00DD0FCA" w:rsidRPr="001A7995" w:rsidRDefault="00DD0FCA" w:rsidP="00DD0FCA">
      <w:pPr>
        <w:jc w:val="both"/>
        <w:rPr>
          <w:sz w:val="28"/>
          <w:szCs w:val="28"/>
        </w:rPr>
      </w:pPr>
    </w:p>
    <w:p w:rsidR="00DD0FCA" w:rsidRPr="001A7995" w:rsidRDefault="00DD0FCA" w:rsidP="00DD0FCA">
      <w:pPr>
        <w:jc w:val="both"/>
        <w:rPr>
          <w:sz w:val="28"/>
          <w:szCs w:val="28"/>
        </w:rPr>
      </w:pPr>
      <w:r w:rsidRPr="001A7995">
        <w:rPr>
          <w:sz w:val="28"/>
          <w:szCs w:val="28"/>
        </w:rPr>
        <w:tab/>
        <w:t>1. Утвердить административный регламент проведения проверок при осуществлении муниципального финансового контроля согласно приложению.</w:t>
      </w:r>
    </w:p>
    <w:p w:rsidR="00DD0FCA" w:rsidRPr="001A7995" w:rsidRDefault="00DD0FCA" w:rsidP="00DD0FCA">
      <w:pPr>
        <w:jc w:val="both"/>
        <w:rPr>
          <w:sz w:val="28"/>
          <w:szCs w:val="28"/>
        </w:rPr>
      </w:pPr>
      <w:r w:rsidRPr="001A7995">
        <w:rPr>
          <w:sz w:val="28"/>
          <w:szCs w:val="28"/>
        </w:rPr>
        <w:tab/>
        <w:t>2. Опубликовать данное постановление в информационном издании органов местного самоуправления  «Шайдуровский вестник»</w:t>
      </w:r>
      <w:r w:rsidRPr="001A7995">
        <w:rPr>
          <w:sz w:val="28"/>
          <w:szCs w:val="28"/>
        </w:rPr>
        <w:tab/>
        <w:t xml:space="preserve"> и на официальном сайте администрации Шайдуровского сельсовета Сузунского района Новосибирской области.</w:t>
      </w:r>
    </w:p>
    <w:p w:rsidR="00DD0FCA" w:rsidRPr="001A7995" w:rsidRDefault="00DD0FCA" w:rsidP="00DD0FCA">
      <w:pPr>
        <w:jc w:val="both"/>
        <w:rPr>
          <w:sz w:val="28"/>
          <w:szCs w:val="28"/>
        </w:rPr>
      </w:pPr>
    </w:p>
    <w:p w:rsidR="00DD0FCA" w:rsidRPr="001A7995" w:rsidRDefault="00DD0FCA" w:rsidP="00DD0FCA">
      <w:pPr>
        <w:jc w:val="both"/>
        <w:rPr>
          <w:sz w:val="28"/>
          <w:szCs w:val="28"/>
        </w:rPr>
      </w:pPr>
    </w:p>
    <w:p w:rsidR="00DD0FCA" w:rsidRPr="001A7995" w:rsidRDefault="00DD0FCA" w:rsidP="00DD0FCA">
      <w:pPr>
        <w:jc w:val="both"/>
        <w:rPr>
          <w:sz w:val="28"/>
          <w:szCs w:val="28"/>
        </w:rPr>
      </w:pPr>
      <w:r>
        <w:rPr>
          <w:sz w:val="28"/>
          <w:szCs w:val="28"/>
        </w:rPr>
        <w:t>И.о Главы</w:t>
      </w:r>
      <w:r w:rsidRPr="001A7995">
        <w:rPr>
          <w:sz w:val="28"/>
          <w:szCs w:val="28"/>
        </w:rPr>
        <w:t xml:space="preserve"> Шайдуровского сельсовета</w:t>
      </w:r>
    </w:p>
    <w:p w:rsidR="00DD0FCA" w:rsidRPr="001A7995" w:rsidRDefault="00DD0FCA" w:rsidP="00DD0FCA">
      <w:pPr>
        <w:jc w:val="both"/>
        <w:rPr>
          <w:sz w:val="28"/>
          <w:szCs w:val="28"/>
        </w:rPr>
      </w:pPr>
      <w:r w:rsidRPr="001A7995">
        <w:rPr>
          <w:sz w:val="28"/>
          <w:szCs w:val="28"/>
        </w:rPr>
        <w:t xml:space="preserve">Сузунского района Новосибирской  области    </w:t>
      </w:r>
      <w:r>
        <w:rPr>
          <w:sz w:val="28"/>
          <w:szCs w:val="28"/>
        </w:rPr>
        <w:t xml:space="preserve">                               Г</w:t>
      </w:r>
      <w:r w:rsidRPr="001A7995">
        <w:rPr>
          <w:sz w:val="28"/>
          <w:szCs w:val="28"/>
        </w:rPr>
        <w:t>.Г</w:t>
      </w:r>
      <w:r>
        <w:rPr>
          <w:sz w:val="28"/>
          <w:szCs w:val="28"/>
        </w:rPr>
        <w:t>.</w:t>
      </w:r>
      <w:r w:rsidRPr="001A7995">
        <w:rPr>
          <w:sz w:val="28"/>
          <w:szCs w:val="28"/>
        </w:rPr>
        <w:t xml:space="preserve"> </w:t>
      </w:r>
      <w:r>
        <w:rPr>
          <w:sz w:val="28"/>
          <w:szCs w:val="28"/>
        </w:rPr>
        <w:t>Медведева</w:t>
      </w:r>
    </w:p>
    <w:p w:rsidR="00DD0FCA" w:rsidRPr="001A7995" w:rsidRDefault="00DD0FCA" w:rsidP="00DD0FCA">
      <w:pPr>
        <w:jc w:val="both"/>
        <w:rPr>
          <w:sz w:val="28"/>
          <w:szCs w:val="28"/>
        </w:rPr>
      </w:pPr>
    </w:p>
    <w:p w:rsidR="00DD0FCA" w:rsidRPr="001A7995" w:rsidRDefault="00DD0FCA" w:rsidP="00DD0FCA">
      <w:pPr>
        <w:jc w:val="both"/>
        <w:rPr>
          <w:sz w:val="28"/>
          <w:szCs w:val="28"/>
        </w:rPr>
      </w:pPr>
    </w:p>
    <w:p w:rsidR="00DD0FCA" w:rsidRPr="001A7995" w:rsidRDefault="00DD0FCA" w:rsidP="00DD0FCA">
      <w:pPr>
        <w:jc w:val="center"/>
        <w:rPr>
          <w:sz w:val="28"/>
          <w:szCs w:val="28"/>
        </w:rPr>
      </w:pPr>
    </w:p>
    <w:p w:rsidR="00DD0FCA" w:rsidRDefault="00DD0FCA" w:rsidP="00DD0FCA">
      <w:pPr>
        <w:jc w:val="center"/>
        <w:rPr>
          <w:sz w:val="28"/>
          <w:szCs w:val="28"/>
        </w:rPr>
      </w:pPr>
    </w:p>
    <w:p w:rsidR="00F60468" w:rsidRDefault="00F60468" w:rsidP="00DD0FCA">
      <w:pPr>
        <w:jc w:val="center"/>
        <w:rPr>
          <w:sz w:val="28"/>
          <w:szCs w:val="28"/>
        </w:rPr>
      </w:pPr>
    </w:p>
    <w:p w:rsidR="00F60468" w:rsidRDefault="00F60468" w:rsidP="00DD0FCA">
      <w:pPr>
        <w:jc w:val="center"/>
        <w:rPr>
          <w:sz w:val="28"/>
          <w:szCs w:val="28"/>
        </w:rPr>
      </w:pPr>
    </w:p>
    <w:p w:rsidR="00F60468" w:rsidRDefault="00F60468" w:rsidP="00DD0FCA">
      <w:pPr>
        <w:jc w:val="center"/>
        <w:rPr>
          <w:sz w:val="28"/>
          <w:szCs w:val="28"/>
        </w:rPr>
      </w:pPr>
    </w:p>
    <w:p w:rsidR="00F60468" w:rsidRDefault="00F60468" w:rsidP="00DD0FCA">
      <w:pPr>
        <w:jc w:val="center"/>
        <w:rPr>
          <w:sz w:val="28"/>
          <w:szCs w:val="28"/>
        </w:rPr>
      </w:pPr>
    </w:p>
    <w:p w:rsidR="00F60468" w:rsidRPr="001A7995" w:rsidRDefault="00F60468" w:rsidP="00DD0FCA">
      <w:pPr>
        <w:jc w:val="center"/>
        <w:rPr>
          <w:sz w:val="28"/>
          <w:szCs w:val="28"/>
        </w:rPr>
      </w:pPr>
    </w:p>
    <w:p w:rsidR="00DD0FCA" w:rsidRPr="001A7995" w:rsidRDefault="00DD0FCA" w:rsidP="00DD0FCA">
      <w:pPr>
        <w:rPr>
          <w:sz w:val="28"/>
          <w:szCs w:val="28"/>
        </w:rPr>
      </w:pPr>
    </w:p>
    <w:p w:rsidR="00DD0FCA" w:rsidRPr="001A7995" w:rsidRDefault="00DD0FCA" w:rsidP="00DD0FCA">
      <w:pPr>
        <w:rPr>
          <w:sz w:val="28"/>
          <w:szCs w:val="28"/>
        </w:rPr>
      </w:pPr>
    </w:p>
    <w:p w:rsidR="00DD0FCA" w:rsidRPr="001A7995" w:rsidRDefault="00DD0FCA" w:rsidP="00DD0FCA">
      <w:pPr>
        <w:rPr>
          <w:sz w:val="28"/>
          <w:szCs w:val="28"/>
        </w:rPr>
      </w:pPr>
      <w:r w:rsidRPr="001A7995">
        <w:rPr>
          <w:sz w:val="28"/>
          <w:szCs w:val="28"/>
        </w:rPr>
        <w:t xml:space="preserve">                                                                          </w:t>
      </w:r>
    </w:p>
    <w:p w:rsidR="00DD0FCA" w:rsidRPr="001A7995" w:rsidRDefault="00DD0FCA" w:rsidP="00DD0FCA">
      <w:pPr>
        <w:rPr>
          <w:sz w:val="28"/>
          <w:szCs w:val="28"/>
        </w:rPr>
      </w:pPr>
      <w:r w:rsidRPr="001A7995">
        <w:rPr>
          <w:sz w:val="28"/>
          <w:szCs w:val="28"/>
        </w:rPr>
        <w:lastRenderedPageBreak/>
        <w:t xml:space="preserve">                                                                               </w:t>
      </w:r>
      <w:r>
        <w:rPr>
          <w:sz w:val="28"/>
          <w:szCs w:val="28"/>
        </w:rPr>
        <w:t xml:space="preserve">     П</w:t>
      </w:r>
      <w:r w:rsidRPr="001A7995">
        <w:rPr>
          <w:sz w:val="28"/>
          <w:szCs w:val="28"/>
        </w:rPr>
        <w:t>риложение к постановлению</w:t>
      </w:r>
    </w:p>
    <w:p w:rsidR="00DD0FCA" w:rsidRPr="001A7995" w:rsidRDefault="00DD0FCA" w:rsidP="00DD0FCA">
      <w:pPr>
        <w:ind w:left="4248" w:firstLine="708"/>
        <w:jc w:val="center"/>
        <w:rPr>
          <w:sz w:val="28"/>
          <w:szCs w:val="28"/>
        </w:rPr>
      </w:pPr>
      <w:r w:rsidRPr="001A7995">
        <w:rPr>
          <w:sz w:val="28"/>
          <w:szCs w:val="28"/>
        </w:rPr>
        <w:t xml:space="preserve">      администрации Шайдуровского</w:t>
      </w:r>
    </w:p>
    <w:p w:rsidR="00DD0FCA" w:rsidRPr="001A7995" w:rsidRDefault="00DD0FCA" w:rsidP="00DD0FCA">
      <w:pPr>
        <w:ind w:left="4248" w:firstLine="708"/>
        <w:jc w:val="both"/>
        <w:rPr>
          <w:sz w:val="28"/>
          <w:szCs w:val="28"/>
        </w:rPr>
      </w:pPr>
      <w:r w:rsidRPr="001A7995">
        <w:rPr>
          <w:sz w:val="28"/>
          <w:szCs w:val="28"/>
        </w:rPr>
        <w:t xml:space="preserve">                  сельсовета Сузунского района</w:t>
      </w:r>
    </w:p>
    <w:p w:rsidR="00DD0FCA" w:rsidRPr="001A7995" w:rsidRDefault="00DD0FCA" w:rsidP="00DD0FCA">
      <w:pPr>
        <w:ind w:left="4248" w:firstLine="708"/>
        <w:jc w:val="both"/>
        <w:rPr>
          <w:sz w:val="28"/>
          <w:szCs w:val="28"/>
        </w:rPr>
      </w:pPr>
      <w:r w:rsidRPr="001A7995">
        <w:rPr>
          <w:sz w:val="28"/>
          <w:szCs w:val="28"/>
        </w:rPr>
        <w:t xml:space="preserve">                  Новосибирской области       </w:t>
      </w:r>
    </w:p>
    <w:p w:rsidR="00DD0FCA" w:rsidRPr="001A7995" w:rsidRDefault="00DD0FCA" w:rsidP="00DD0FCA">
      <w:pPr>
        <w:jc w:val="center"/>
        <w:rPr>
          <w:sz w:val="28"/>
          <w:szCs w:val="28"/>
        </w:rPr>
      </w:pPr>
      <w:r w:rsidRPr="001A7995">
        <w:rPr>
          <w:sz w:val="28"/>
          <w:szCs w:val="28"/>
        </w:rPr>
        <w:t xml:space="preserve">                                                                   от </w:t>
      </w:r>
      <w:r>
        <w:rPr>
          <w:sz w:val="28"/>
          <w:szCs w:val="28"/>
        </w:rPr>
        <w:t xml:space="preserve">13.07.2016 </w:t>
      </w:r>
      <w:r w:rsidRPr="001A7995">
        <w:rPr>
          <w:sz w:val="28"/>
          <w:szCs w:val="28"/>
        </w:rPr>
        <w:t xml:space="preserve">№ </w:t>
      </w:r>
      <w:r>
        <w:rPr>
          <w:sz w:val="28"/>
          <w:szCs w:val="28"/>
        </w:rPr>
        <w:t xml:space="preserve"> 79</w:t>
      </w:r>
    </w:p>
    <w:p w:rsidR="00DD0FCA" w:rsidRPr="001A7995" w:rsidRDefault="00DD0FCA" w:rsidP="00DD0FCA">
      <w:pPr>
        <w:jc w:val="right"/>
        <w:rPr>
          <w:sz w:val="28"/>
          <w:szCs w:val="28"/>
        </w:rPr>
      </w:pPr>
    </w:p>
    <w:p w:rsidR="00DD0FCA" w:rsidRPr="001A7995" w:rsidRDefault="00DD0FCA" w:rsidP="00DD0FCA">
      <w:pPr>
        <w:pStyle w:val="ConsPlusTitle"/>
        <w:jc w:val="center"/>
        <w:rPr>
          <w:rFonts w:ascii="Times New Roman" w:hAnsi="Times New Roman" w:cs="Times New Roman"/>
          <w:sz w:val="28"/>
          <w:szCs w:val="28"/>
        </w:rPr>
      </w:pPr>
      <w:r w:rsidRPr="001A7995">
        <w:rPr>
          <w:rFonts w:ascii="Times New Roman" w:hAnsi="Times New Roman" w:cs="Times New Roman"/>
          <w:sz w:val="28"/>
          <w:szCs w:val="28"/>
        </w:rPr>
        <w:t>АДМИНИСТРАТИВНЫЙ РЕГЛАМЕНТ</w:t>
      </w:r>
    </w:p>
    <w:p w:rsidR="00DD0FCA" w:rsidRPr="001A7995" w:rsidRDefault="00DD0FCA" w:rsidP="00DD0FCA">
      <w:pPr>
        <w:pStyle w:val="ConsPlusTitle"/>
        <w:jc w:val="center"/>
        <w:rPr>
          <w:rFonts w:ascii="Times New Roman" w:hAnsi="Times New Roman" w:cs="Times New Roman"/>
          <w:sz w:val="28"/>
          <w:szCs w:val="28"/>
        </w:rPr>
      </w:pPr>
      <w:r w:rsidRPr="001A7995">
        <w:rPr>
          <w:rFonts w:ascii="Times New Roman" w:hAnsi="Times New Roman" w:cs="Times New Roman"/>
          <w:sz w:val="28"/>
          <w:szCs w:val="28"/>
        </w:rPr>
        <w:t>ПРОВЕДЕНИЯ ПРОВЕРОК ПРИ ОСУЩЕСТВЛЕНИИ МУНИЦИПАЛЬНОГО ФИНАНСОВОГО КОНТРОЛЯ</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jc w:val="center"/>
        <w:outlineLvl w:val="1"/>
        <w:rPr>
          <w:rFonts w:ascii="Times New Roman" w:hAnsi="Times New Roman" w:cs="Times New Roman"/>
          <w:sz w:val="28"/>
          <w:szCs w:val="28"/>
        </w:rPr>
      </w:pPr>
      <w:r w:rsidRPr="001A7995">
        <w:rPr>
          <w:rFonts w:ascii="Times New Roman" w:hAnsi="Times New Roman" w:cs="Times New Roman"/>
          <w:sz w:val="28"/>
          <w:szCs w:val="28"/>
        </w:rPr>
        <w:t>I. Общие положения</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 xml:space="preserve">1.1. Административный регламент проведения проверок при осуществлении муниципального  контроля, принятию по их результатам мер, предусмотренных законодательством (далее - Административный регламент), разработан в целях повышения качества </w:t>
      </w:r>
      <w:r w:rsidRPr="001A7995">
        <w:rPr>
          <w:rFonts w:ascii="Times New Roman" w:hAnsi="Times New Roman"/>
          <w:sz w:val="28"/>
          <w:szCs w:val="28"/>
        </w:rPr>
        <w:t>исполнения муниципальной функции по осуществлению администрацией Шайдуровского сельсовета</w:t>
      </w:r>
      <w:r w:rsidRPr="001A7995">
        <w:rPr>
          <w:rFonts w:ascii="Times New Roman" w:hAnsi="Times New Roman" w:cs="Times New Roman"/>
          <w:sz w:val="28"/>
          <w:szCs w:val="28"/>
        </w:rPr>
        <w:t xml:space="preserve"> (далее - администрация) муниципального финансового  контроля</w:t>
      </w:r>
      <w:r w:rsidRPr="001A7995">
        <w:rPr>
          <w:rFonts w:ascii="Times New Roman" w:hAnsi="Times New Roman" w:cs="Times New Roman"/>
          <w:i/>
          <w:sz w:val="28"/>
          <w:szCs w:val="28"/>
        </w:rPr>
        <w:t>)</w:t>
      </w:r>
      <w:r w:rsidRPr="001A7995">
        <w:rPr>
          <w:rFonts w:ascii="Times New Roman" w:hAnsi="Times New Roman" w:cs="Times New Roman"/>
          <w:sz w:val="28"/>
          <w:szCs w:val="28"/>
        </w:rPr>
        <w:t>, принятию по результатам проверок мер, предусмотренных законодательством, и определяет сроки и последовательность действий (административных процедур) при осуществлении муниципального контроля.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1.2. Исполнение муниципальной функции осуществляется в соответствии с:</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Конституцией Российской Федерации;</w:t>
      </w:r>
    </w:p>
    <w:p w:rsidR="00DD0FCA" w:rsidRPr="001A7995" w:rsidRDefault="00DD0FCA" w:rsidP="00DD0FCA">
      <w:pPr>
        <w:autoSpaceDE w:val="0"/>
        <w:autoSpaceDN w:val="0"/>
        <w:adjustRightInd w:val="0"/>
        <w:ind w:firstLine="540"/>
        <w:jc w:val="both"/>
        <w:rPr>
          <w:sz w:val="28"/>
          <w:szCs w:val="28"/>
        </w:rPr>
      </w:pPr>
      <w:r w:rsidRPr="001A7995">
        <w:rPr>
          <w:sz w:val="28"/>
          <w:szCs w:val="28"/>
        </w:rPr>
        <w:t>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D0FCA" w:rsidRPr="001A7995" w:rsidRDefault="00DD0FCA" w:rsidP="00DD0FCA">
      <w:pPr>
        <w:autoSpaceDE w:val="0"/>
        <w:autoSpaceDN w:val="0"/>
        <w:adjustRightInd w:val="0"/>
        <w:ind w:firstLine="540"/>
        <w:jc w:val="both"/>
        <w:rPr>
          <w:sz w:val="28"/>
          <w:szCs w:val="28"/>
        </w:rPr>
      </w:pPr>
      <w:r w:rsidRPr="001A7995">
        <w:rPr>
          <w:sz w:val="28"/>
          <w:szCs w:val="28"/>
        </w:rPr>
        <w:t>Бюджетным  кодексом РФ;</w:t>
      </w:r>
    </w:p>
    <w:p w:rsidR="00DD0FCA" w:rsidRPr="001A7995" w:rsidRDefault="00DD0FCA" w:rsidP="00DD0FCA">
      <w:pPr>
        <w:autoSpaceDE w:val="0"/>
        <w:autoSpaceDN w:val="0"/>
        <w:adjustRightInd w:val="0"/>
        <w:ind w:firstLine="540"/>
        <w:jc w:val="both"/>
        <w:rPr>
          <w:sz w:val="28"/>
          <w:szCs w:val="28"/>
        </w:rPr>
      </w:pPr>
      <w:r w:rsidRPr="001A7995">
        <w:rPr>
          <w:sz w:val="28"/>
          <w:szCs w:val="28"/>
        </w:rPr>
        <w:t>1.3. В Административном регламенте под проверкой понимается система действий уполномоченных должностных лиц администрации по проверке на территории муниципального образования соблюдения при осуществлении деятельности юридическими лицами, индивидуальными предпринимателями (далее также – субъекты проверки) требований, установленных муниципальными правовыми актами.</w:t>
      </w:r>
    </w:p>
    <w:p w:rsidR="00DD0FCA" w:rsidRPr="001A7995" w:rsidRDefault="00DD0FCA" w:rsidP="00DD0FCA">
      <w:pPr>
        <w:autoSpaceDE w:val="0"/>
        <w:autoSpaceDN w:val="0"/>
        <w:adjustRightInd w:val="0"/>
        <w:ind w:firstLine="540"/>
        <w:jc w:val="both"/>
        <w:rPr>
          <w:i/>
          <w:sz w:val="28"/>
          <w:szCs w:val="28"/>
        </w:rPr>
      </w:pPr>
      <w:r w:rsidRPr="001A7995">
        <w:rPr>
          <w:sz w:val="28"/>
          <w:szCs w:val="28"/>
        </w:rPr>
        <w:t>1.4. Функции по осуществлению муниципального финансового контроля</w:t>
      </w:r>
      <w:r w:rsidRPr="001A7995">
        <w:rPr>
          <w:i/>
          <w:sz w:val="28"/>
          <w:szCs w:val="28"/>
        </w:rPr>
        <w:t xml:space="preserve"> </w:t>
      </w:r>
      <w:r w:rsidRPr="001A7995">
        <w:rPr>
          <w:sz w:val="28"/>
          <w:szCs w:val="28"/>
        </w:rPr>
        <w:t>исполняет специалист 1 разряда администрации.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Проверки могут проводиться одним должностным лицом (специалистом) или коллегиально комиссией в составе двух и более должностных лиц (специалистов), один из которых является председателем комиссии.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1.5. Проверки могут быть плановыми и внеплановыми, документарными и выездными.</w:t>
      </w:r>
    </w:p>
    <w:p w:rsidR="00DD0FCA" w:rsidRPr="001A7995" w:rsidRDefault="00DD0FCA" w:rsidP="00DD0FCA">
      <w:pPr>
        <w:autoSpaceDE w:val="0"/>
        <w:autoSpaceDN w:val="0"/>
        <w:adjustRightInd w:val="0"/>
        <w:ind w:firstLine="540"/>
        <w:jc w:val="both"/>
        <w:rPr>
          <w:sz w:val="28"/>
          <w:szCs w:val="28"/>
        </w:rPr>
      </w:pPr>
      <w:r w:rsidRPr="001A7995">
        <w:rPr>
          <w:sz w:val="28"/>
          <w:szCs w:val="28"/>
        </w:rPr>
        <w:t xml:space="preserve">1.6. Плановой проверкой является мероприятие, включенное в ежегодный план, утверждаемый главой Шайдуровского сельсовета. </w:t>
      </w:r>
    </w:p>
    <w:p w:rsidR="00DD0FCA" w:rsidRPr="001A7995" w:rsidRDefault="00DD0FCA" w:rsidP="00DD0FCA">
      <w:pPr>
        <w:autoSpaceDE w:val="0"/>
        <w:autoSpaceDN w:val="0"/>
        <w:adjustRightInd w:val="0"/>
        <w:ind w:firstLine="540"/>
        <w:jc w:val="both"/>
        <w:rPr>
          <w:sz w:val="28"/>
          <w:szCs w:val="28"/>
        </w:rPr>
      </w:pPr>
      <w:r w:rsidRPr="001A7995">
        <w:rPr>
          <w:sz w:val="28"/>
          <w:szCs w:val="28"/>
        </w:rPr>
        <w:t xml:space="preserve">Предметом 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 а также </w:t>
      </w:r>
      <w:r w:rsidRPr="001A7995">
        <w:rPr>
          <w:sz w:val="28"/>
          <w:szCs w:val="28"/>
        </w:rPr>
        <w:lastRenderedPageBreak/>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DD0FCA" w:rsidRPr="001A7995" w:rsidRDefault="00DD0FCA" w:rsidP="00DD0FCA">
      <w:pPr>
        <w:autoSpaceDE w:val="0"/>
        <w:autoSpaceDN w:val="0"/>
        <w:adjustRightInd w:val="0"/>
        <w:ind w:firstLine="540"/>
        <w:jc w:val="both"/>
        <w:rPr>
          <w:iCs/>
          <w:sz w:val="28"/>
          <w:szCs w:val="28"/>
        </w:rPr>
      </w:pPr>
      <w:r w:rsidRPr="001A7995">
        <w:rPr>
          <w:iCs/>
          <w:sz w:val="28"/>
          <w:szCs w:val="28"/>
        </w:rPr>
        <w:t>Плановые проверки проводятся не чаще чем один раз в три года.</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1.7. Проверка, не включенная в план, является внеплановой.</w:t>
      </w:r>
    </w:p>
    <w:p w:rsidR="00DD0FCA" w:rsidRPr="001A7995" w:rsidRDefault="00DD0FCA" w:rsidP="00DD0FCA">
      <w:pPr>
        <w:autoSpaceDE w:val="0"/>
        <w:autoSpaceDN w:val="0"/>
        <w:adjustRightInd w:val="0"/>
        <w:ind w:firstLine="540"/>
        <w:jc w:val="both"/>
        <w:rPr>
          <w:sz w:val="28"/>
          <w:szCs w:val="28"/>
        </w:rPr>
      </w:pPr>
      <w:r w:rsidRPr="001A7995">
        <w:rPr>
          <w:sz w:val="28"/>
          <w:szCs w:val="28"/>
        </w:rPr>
        <w:t>Предметом внеплановой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DD0FCA" w:rsidRPr="001A7995" w:rsidRDefault="00DD0FCA" w:rsidP="00DD0FCA">
      <w:pPr>
        <w:autoSpaceDE w:val="0"/>
        <w:autoSpaceDN w:val="0"/>
        <w:adjustRightInd w:val="0"/>
        <w:ind w:firstLine="540"/>
        <w:jc w:val="both"/>
        <w:rPr>
          <w:sz w:val="28"/>
          <w:szCs w:val="28"/>
        </w:rPr>
      </w:pPr>
      <w:r w:rsidRPr="001A7995">
        <w:rPr>
          <w:sz w:val="28"/>
          <w:szCs w:val="28"/>
        </w:rPr>
        <w:t>Внеплановые проверки проводятся при наличии следующих оснований:</w:t>
      </w:r>
    </w:p>
    <w:p w:rsidR="00DD0FCA" w:rsidRPr="001A7995" w:rsidRDefault="00DD0FCA" w:rsidP="00DD0FCA">
      <w:pPr>
        <w:autoSpaceDE w:val="0"/>
        <w:autoSpaceDN w:val="0"/>
        <w:adjustRightInd w:val="0"/>
        <w:ind w:firstLine="540"/>
        <w:jc w:val="both"/>
        <w:rPr>
          <w:sz w:val="28"/>
          <w:szCs w:val="28"/>
        </w:rPr>
      </w:pPr>
      <w:r w:rsidRPr="001A7995">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требований, установленных муниципальными правовыми актами;</w:t>
      </w:r>
    </w:p>
    <w:p w:rsidR="00DD0FCA" w:rsidRPr="001A7995" w:rsidRDefault="00DD0FCA" w:rsidP="00DD0FCA">
      <w:pPr>
        <w:autoSpaceDE w:val="0"/>
        <w:autoSpaceDN w:val="0"/>
        <w:adjustRightInd w:val="0"/>
        <w:ind w:firstLine="540"/>
        <w:jc w:val="both"/>
        <w:rPr>
          <w:sz w:val="28"/>
          <w:szCs w:val="28"/>
        </w:rPr>
      </w:pPr>
      <w:r w:rsidRPr="001A7995">
        <w:rPr>
          <w:sz w:val="28"/>
          <w:szCs w:val="28"/>
        </w:rPr>
        <w:t>2) поступление в орган муниципального контроля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DD0FCA" w:rsidRPr="001A7995" w:rsidRDefault="00DD0FCA" w:rsidP="00DD0FCA">
      <w:pPr>
        <w:autoSpaceDE w:val="0"/>
        <w:autoSpaceDN w:val="0"/>
        <w:adjustRightInd w:val="0"/>
        <w:ind w:firstLine="540"/>
        <w:jc w:val="both"/>
        <w:rPr>
          <w:sz w:val="28"/>
          <w:szCs w:val="28"/>
        </w:rPr>
      </w:pPr>
      <w:r w:rsidRPr="001A7995">
        <w:rPr>
          <w:sz w:val="28"/>
          <w:szCs w:val="28"/>
        </w:rP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DD0FCA" w:rsidRPr="001A7995" w:rsidRDefault="00DD0FCA" w:rsidP="00DD0FCA">
      <w:pPr>
        <w:autoSpaceDE w:val="0"/>
        <w:autoSpaceDN w:val="0"/>
        <w:adjustRightInd w:val="0"/>
        <w:ind w:firstLine="540"/>
        <w:jc w:val="both"/>
        <w:rPr>
          <w:sz w:val="28"/>
          <w:szCs w:val="28"/>
        </w:rPr>
      </w:pPr>
      <w:r w:rsidRPr="001A7995">
        <w:rPr>
          <w:sz w:val="28"/>
          <w:szCs w:val="28"/>
        </w:rPr>
        <w:t>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DD0FCA" w:rsidRPr="001A7995" w:rsidRDefault="00DD0FCA" w:rsidP="00DD0FCA">
      <w:pPr>
        <w:autoSpaceDE w:val="0"/>
        <w:autoSpaceDN w:val="0"/>
        <w:adjustRightInd w:val="0"/>
        <w:ind w:firstLine="540"/>
        <w:jc w:val="both"/>
        <w:rPr>
          <w:sz w:val="28"/>
          <w:szCs w:val="28"/>
        </w:rPr>
      </w:pPr>
      <w:r w:rsidRPr="001A7995">
        <w:rPr>
          <w:sz w:val="28"/>
          <w:szCs w:val="28"/>
        </w:rPr>
        <w:t>в) нарушение прав потребителей (в случае обращения граждан, права которых нарушены).</w:t>
      </w:r>
    </w:p>
    <w:p w:rsidR="00DD0FCA" w:rsidRPr="001A7995" w:rsidRDefault="00DD0FCA" w:rsidP="00DD0FCA">
      <w:pPr>
        <w:autoSpaceDE w:val="0"/>
        <w:autoSpaceDN w:val="0"/>
        <w:adjustRightInd w:val="0"/>
        <w:ind w:firstLine="540"/>
        <w:jc w:val="both"/>
        <w:rPr>
          <w:sz w:val="28"/>
          <w:szCs w:val="28"/>
        </w:rPr>
      </w:pPr>
      <w:r w:rsidRPr="001A7995">
        <w:rPr>
          <w:sz w:val="28"/>
          <w:szCs w:val="28"/>
        </w:rPr>
        <w:t>г)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Обращения, не позволяющие установить лицо, обратившееся в орган муниципального контроля, не могут служить основанием для проведения внеплановой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1.8. Проведение проверок осуществляется силами и средствами органа муниципального контроля.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Использование в процессе проведения проверок органом муниципального контроля материально-технических ресурсов, имущества, финансовых и иных средств субъектов проверок не допускается, за исключением случаев предоставления отдельного изолированного помещения, обеспечивающего сохранность документов, и необходимых организационно-технических средств и средств связи (при наличии возможности) при проведении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 xml:space="preserve">1.9. При выявлении в результате проведения проверки нарушений субъектами проверок установленных муниципальными правовыми актами требований орган </w:t>
      </w:r>
      <w:r w:rsidRPr="001A7995">
        <w:rPr>
          <w:rFonts w:ascii="Times New Roman" w:hAnsi="Times New Roman" w:cs="Times New Roman"/>
          <w:sz w:val="28"/>
          <w:szCs w:val="28"/>
        </w:rPr>
        <w:lastRenderedPageBreak/>
        <w:t>муниципального контроля в пределах полномочий, предусмотренных законодательством, принимает меры по устранению выявленных нарушений, их предупреждению, а также меры по привлечению лиц, допустивших нарушения, к ответственности.</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jc w:val="center"/>
        <w:outlineLvl w:val="1"/>
        <w:rPr>
          <w:rFonts w:ascii="Times New Roman" w:hAnsi="Times New Roman" w:cs="Times New Roman"/>
          <w:sz w:val="28"/>
          <w:szCs w:val="28"/>
        </w:rPr>
      </w:pPr>
      <w:r w:rsidRPr="001A7995">
        <w:rPr>
          <w:rFonts w:ascii="Times New Roman" w:hAnsi="Times New Roman" w:cs="Times New Roman"/>
          <w:sz w:val="28"/>
          <w:szCs w:val="28"/>
        </w:rPr>
        <w:t>II. Административные процедуры</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2.1. Мероприятия по контролю включают в себя: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проведение проверок по вопросам, отнесенным к компетенции органа муниципального контроля (далее –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принятие по результатам проведенной проверки мер, предусмотренных законодательством.</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jc w:val="center"/>
        <w:outlineLvl w:val="2"/>
        <w:rPr>
          <w:rFonts w:ascii="Times New Roman" w:hAnsi="Times New Roman" w:cs="Times New Roman"/>
          <w:sz w:val="28"/>
          <w:szCs w:val="28"/>
        </w:rPr>
      </w:pPr>
      <w:r w:rsidRPr="001A7995">
        <w:rPr>
          <w:rFonts w:ascii="Times New Roman" w:hAnsi="Times New Roman" w:cs="Times New Roman"/>
          <w:sz w:val="28"/>
          <w:szCs w:val="28"/>
        </w:rPr>
        <w:t>2.2.1. Последовательность административных действий</w:t>
      </w:r>
    </w:p>
    <w:p w:rsidR="00DD0FCA" w:rsidRPr="001A7995" w:rsidRDefault="00DD0FCA" w:rsidP="00DD0FCA">
      <w:pPr>
        <w:pStyle w:val="ConsPlusNormal"/>
        <w:jc w:val="center"/>
        <w:rPr>
          <w:rFonts w:ascii="Times New Roman" w:hAnsi="Times New Roman" w:cs="Times New Roman"/>
          <w:sz w:val="28"/>
          <w:szCs w:val="28"/>
        </w:rPr>
      </w:pPr>
      <w:r w:rsidRPr="001A7995">
        <w:rPr>
          <w:rFonts w:ascii="Times New Roman" w:hAnsi="Times New Roman" w:cs="Times New Roman"/>
          <w:sz w:val="28"/>
          <w:szCs w:val="28"/>
        </w:rPr>
        <w:t xml:space="preserve">(процедур) по проведению проверок </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Проведение проверок включает в себя следующие административные процедуры:</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принятие решения о проведении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подготовка к проверке;</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осуществление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подготовка акта по результатам проведенной проверки, ознакомление с ним субъекта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принятие предусмотренных законодательством мер при выявлении нарушений в деятельности субъекта проверки.</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jc w:val="center"/>
        <w:outlineLvl w:val="2"/>
        <w:rPr>
          <w:rFonts w:ascii="Times New Roman" w:hAnsi="Times New Roman" w:cs="Times New Roman"/>
          <w:sz w:val="28"/>
          <w:szCs w:val="28"/>
        </w:rPr>
      </w:pPr>
      <w:r w:rsidRPr="001A7995">
        <w:rPr>
          <w:rFonts w:ascii="Times New Roman" w:hAnsi="Times New Roman" w:cs="Times New Roman"/>
          <w:sz w:val="28"/>
          <w:szCs w:val="28"/>
        </w:rPr>
        <w:t>2.2.2. Принятие решения о проведении проверки</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Основаниями для проведения проверки являются: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установленный утвержденным на соответствующий год планом проверок срок проведения проверки соответствующего субъекта проверок;</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наличие оснований для проведения внеплановой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При наличии оснований лицо, уполномоченное на подготовку проекта распоряжения о проведении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собирает все имеющиеся в органе муниципального контроля материалы в отношении субъекта проверки, в том числе статистические и иные имеющиеся формы отчетности, характеризующие состояние деятельности субъекта проверки, акты по результатам предыдущих проверок, результаты устранения выявленных нарушений, иные материалы.</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Максимальный срок выполнения действия составляет 3 часа.</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Лицо, уполномоченное на подготовку проекта распоряжения, готовит по результатам обобщения и анализа имеющихся документов, проект распоряжения руководителя органа муниципального контроля или его заместителя о проведении проверки субъекта проверки по форме согласно приложению №1 к настоящему Административному регламенту.</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В распоряжении о проведении проверки указываются: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lastRenderedPageBreak/>
        <w:t>номер и дата распоряжения;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наименование органа муниципального контроля;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фамилия, имя, отчество и должность лица (лиц), уполномоченного(ых) на проведение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наименование юридического лица или фамилия, имя, отчество индивидуального предпринимателя, в отношении которых проводится проверка;</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цели, задачи и предмет проводимой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правовые основания проведения проверки, в том числе нормативные правовые акты, обязательные требования которых подлежат проверке;</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 xml:space="preserve">дата начала и окончания проверки. </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Лицо, уполномоченное на подготовку проекта распоряжения о проведении проверки, передает в порядке делопроизводства (с учетом установленной процедуры согласования) подготовленный проект распоряжения о проведении проверки руководителю органа муниципального контроля или его заместителю.</w:t>
      </w:r>
    </w:p>
    <w:p w:rsidR="00DD0FCA" w:rsidRPr="001A7995" w:rsidRDefault="00DD0FCA" w:rsidP="00DD0FCA">
      <w:pPr>
        <w:pStyle w:val="ConsPlusNormal"/>
        <w:ind w:firstLine="540"/>
        <w:jc w:val="both"/>
        <w:rPr>
          <w:rFonts w:ascii="Times New Roman" w:hAnsi="Times New Roman" w:cs="Times New Roman"/>
          <w:b/>
          <w:sz w:val="28"/>
          <w:szCs w:val="28"/>
        </w:rPr>
      </w:pPr>
      <w:r w:rsidRPr="001A7995">
        <w:rPr>
          <w:rFonts w:ascii="Times New Roman" w:hAnsi="Times New Roman" w:cs="Times New Roman"/>
          <w:sz w:val="28"/>
          <w:szCs w:val="28"/>
        </w:rPr>
        <w:t>Максимальный срок выполнения действия составляет 1 рабочий день с момента окончания анализа документов.</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К лицам, уполномоченным на подписание распоряжения о проведении проверки, относятся: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 xml:space="preserve">руководитель органа муниципального контроля - Глава Шайдуровского сельсовета, </w:t>
      </w:r>
    </w:p>
    <w:p w:rsidR="00DD0FCA" w:rsidRPr="001A7995" w:rsidRDefault="00DD0FCA" w:rsidP="00DD0FCA">
      <w:pPr>
        <w:pStyle w:val="ConsPlusNormal"/>
        <w:jc w:val="center"/>
        <w:outlineLvl w:val="2"/>
        <w:rPr>
          <w:rFonts w:ascii="Times New Roman" w:hAnsi="Times New Roman" w:cs="Times New Roman"/>
          <w:sz w:val="28"/>
          <w:szCs w:val="28"/>
        </w:rPr>
      </w:pPr>
    </w:p>
    <w:p w:rsidR="00DD0FCA" w:rsidRPr="001A7995" w:rsidRDefault="00DD0FCA" w:rsidP="00DD0FCA">
      <w:pPr>
        <w:pStyle w:val="ConsPlusNormal"/>
        <w:jc w:val="center"/>
        <w:outlineLvl w:val="2"/>
        <w:rPr>
          <w:rFonts w:ascii="Times New Roman" w:hAnsi="Times New Roman" w:cs="Times New Roman"/>
          <w:sz w:val="28"/>
          <w:szCs w:val="28"/>
        </w:rPr>
      </w:pPr>
      <w:r w:rsidRPr="001A7995">
        <w:rPr>
          <w:rFonts w:ascii="Times New Roman" w:hAnsi="Times New Roman" w:cs="Times New Roman"/>
          <w:sz w:val="28"/>
          <w:szCs w:val="28"/>
        </w:rPr>
        <w:t>2.2.3. Подготовка к проверке</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Основанием для подготовки к проверке является подписание уполномоченным лицом распоряжения о проведении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При проведении проверки комиссией председатель комиссии информирует членов комиссии о целях, основных задачах проверки, порядке и сроках ее проведения, проводит инструктаж членов комиссии.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При проведении проверки одним специалистом, его информирование о целях, основных задачах проверки, порядке и сроках ее проведения, а также инструктаж проводит руководитель органа муниципального контроля либо его заместитель.</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Подготовку к проверке осуществляет должностное лицо, уполномоченное распоряжением о проведении проверки (далее - лицо, уполномоченное на проведение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Лицо, уполномоченное на проведение проверки, на основе имеющихся в органе муниципального контроля документов (информации), касающихся субъекта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изучает нормативные правовые акты, регламентирующие деятельность субъекта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анализирует статистические и иные имеющиеся формы отчетности, характеризующие состояние деятельности субъекта проверки, акты по результатам предыдущих проверок, результаты устранения выявленных нарушений, иные материалы;</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уточняет вопросы, подлежащие проверке;</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составляет план (программу) проведения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Максимальный срок выполнения действия составляет 2 часа.</w:t>
      </w:r>
    </w:p>
    <w:p w:rsidR="00DD0FCA" w:rsidRPr="001A7995" w:rsidRDefault="00DD0FCA" w:rsidP="00DD0FCA">
      <w:pPr>
        <w:pStyle w:val="ConsPlusNormal"/>
        <w:ind w:firstLine="540"/>
        <w:jc w:val="both"/>
        <w:rPr>
          <w:rFonts w:ascii="Times New Roman" w:hAnsi="Times New Roman" w:cs="Times New Roman"/>
          <w:sz w:val="28"/>
          <w:szCs w:val="28"/>
        </w:rPr>
      </w:pPr>
    </w:p>
    <w:p w:rsidR="00DD0FCA" w:rsidRPr="001A7995" w:rsidRDefault="00DD0FCA" w:rsidP="00DD0FCA">
      <w:pPr>
        <w:pStyle w:val="ConsPlusNormal"/>
        <w:jc w:val="center"/>
        <w:outlineLvl w:val="2"/>
        <w:rPr>
          <w:rFonts w:ascii="Times New Roman" w:hAnsi="Times New Roman" w:cs="Times New Roman"/>
          <w:sz w:val="28"/>
          <w:szCs w:val="28"/>
        </w:rPr>
      </w:pPr>
      <w:r w:rsidRPr="001A7995">
        <w:rPr>
          <w:rFonts w:ascii="Times New Roman" w:hAnsi="Times New Roman" w:cs="Times New Roman"/>
          <w:sz w:val="28"/>
          <w:szCs w:val="28"/>
        </w:rPr>
        <w:t>2.2.4. Проверка</w:t>
      </w:r>
    </w:p>
    <w:p w:rsidR="00DD0FCA" w:rsidRPr="001A7995" w:rsidRDefault="00DD0FCA" w:rsidP="00DD0FCA">
      <w:pPr>
        <w:pStyle w:val="ConsPlusNormal"/>
        <w:jc w:val="center"/>
        <w:outlineLvl w:val="2"/>
        <w:rPr>
          <w:rFonts w:ascii="Times New Roman" w:hAnsi="Times New Roman" w:cs="Times New Roman"/>
          <w:sz w:val="28"/>
          <w:szCs w:val="28"/>
        </w:rPr>
      </w:pPr>
    </w:p>
    <w:p w:rsidR="00DD0FCA" w:rsidRPr="001A7995" w:rsidRDefault="00DD0FCA" w:rsidP="00DD0FCA">
      <w:pPr>
        <w:pStyle w:val="ConsPlusNormal"/>
        <w:jc w:val="center"/>
        <w:outlineLvl w:val="2"/>
        <w:rPr>
          <w:rFonts w:ascii="Times New Roman" w:hAnsi="Times New Roman" w:cs="Times New Roman"/>
          <w:sz w:val="28"/>
          <w:szCs w:val="28"/>
        </w:rPr>
      </w:pPr>
      <w:r w:rsidRPr="001A7995">
        <w:rPr>
          <w:rFonts w:ascii="Times New Roman" w:hAnsi="Times New Roman" w:cs="Times New Roman"/>
          <w:sz w:val="28"/>
          <w:szCs w:val="28"/>
        </w:rPr>
        <w:t>2.2.4.1. Уведомление о проведении проверки и сроки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О проведении плановой проверки субъект проверки уведомляется органом муниципального контроля не позднее чем в течение трех рабочих дней до начала ее проведения посредством направления копии распоряжения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DD0FCA" w:rsidRPr="001A7995" w:rsidRDefault="00DD0FCA" w:rsidP="00DD0FCA">
      <w:pPr>
        <w:autoSpaceDE w:val="0"/>
        <w:autoSpaceDN w:val="0"/>
        <w:adjustRightInd w:val="0"/>
        <w:ind w:firstLine="540"/>
        <w:jc w:val="both"/>
        <w:rPr>
          <w:sz w:val="28"/>
          <w:szCs w:val="28"/>
        </w:rPr>
      </w:pPr>
      <w:r w:rsidRPr="001A7995">
        <w:rPr>
          <w:sz w:val="28"/>
          <w:szCs w:val="28"/>
        </w:rPr>
        <w:t>О проведении внеплановой выездной проверки, за исключением внеплановой выездной проверки, основания проведения которой указаны в пункте 2 части 2 статьи 10 Федерального закона от 26.12.2008 № 294-ФЗ, субъект проверки уведомляется органом муниципального контроля не менее чем за двадцать четыре часа до начала ее проведения любым доступным способом.</w:t>
      </w:r>
    </w:p>
    <w:p w:rsidR="00DD0FCA" w:rsidRPr="001A7995" w:rsidRDefault="00DD0FCA" w:rsidP="00DD0FCA">
      <w:pPr>
        <w:autoSpaceDE w:val="0"/>
        <w:autoSpaceDN w:val="0"/>
        <w:adjustRightInd w:val="0"/>
        <w:ind w:firstLine="540"/>
        <w:jc w:val="both"/>
        <w:rPr>
          <w:sz w:val="28"/>
          <w:szCs w:val="28"/>
        </w:rPr>
      </w:pPr>
      <w:r w:rsidRPr="001A7995">
        <w:rPr>
          <w:sz w:val="28"/>
          <w:szCs w:val="28"/>
        </w:rPr>
        <w:t>Максимальный срок проведения каждой из указанных проверок не может превышать двадцать рабочих дней.</w:t>
      </w:r>
    </w:p>
    <w:p w:rsidR="00DD0FCA" w:rsidRPr="001A7995" w:rsidRDefault="00DD0FCA" w:rsidP="00DD0FCA">
      <w:pPr>
        <w:autoSpaceDE w:val="0"/>
        <w:autoSpaceDN w:val="0"/>
        <w:adjustRightInd w:val="0"/>
        <w:ind w:firstLine="540"/>
        <w:jc w:val="both"/>
        <w:rPr>
          <w:sz w:val="28"/>
          <w:szCs w:val="28"/>
        </w:rPr>
      </w:pPr>
      <w:r w:rsidRPr="001A7995">
        <w:rPr>
          <w:sz w:val="28"/>
          <w:szCs w:val="28"/>
        </w:rPr>
        <w:t>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w:t>
      </w:r>
    </w:p>
    <w:p w:rsidR="00DD0FCA" w:rsidRPr="001A7995" w:rsidRDefault="00DD0FCA" w:rsidP="00DD0FCA">
      <w:pPr>
        <w:autoSpaceDE w:val="0"/>
        <w:autoSpaceDN w:val="0"/>
        <w:adjustRightInd w:val="0"/>
        <w:ind w:firstLine="540"/>
        <w:jc w:val="both"/>
        <w:rPr>
          <w:sz w:val="28"/>
          <w:szCs w:val="28"/>
        </w:rPr>
      </w:pPr>
      <w:r w:rsidRPr="001A7995">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DD0FCA" w:rsidRPr="001A7995" w:rsidRDefault="00DD0FCA" w:rsidP="00DD0FCA">
      <w:pPr>
        <w:autoSpaceDE w:val="0"/>
        <w:autoSpaceDN w:val="0"/>
        <w:adjustRightInd w:val="0"/>
        <w:jc w:val="both"/>
        <w:rPr>
          <w:sz w:val="28"/>
          <w:szCs w:val="28"/>
        </w:rPr>
      </w:pPr>
    </w:p>
    <w:p w:rsidR="00DD0FCA" w:rsidRPr="001A7995" w:rsidRDefault="00DD0FCA" w:rsidP="00DD0FCA">
      <w:pPr>
        <w:pStyle w:val="ConsPlusNormal"/>
        <w:jc w:val="center"/>
        <w:outlineLvl w:val="2"/>
        <w:rPr>
          <w:rFonts w:ascii="Times New Roman" w:hAnsi="Times New Roman" w:cs="Times New Roman"/>
          <w:sz w:val="28"/>
          <w:szCs w:val="28"/>
        </w:rPr>
      </w:pPr>
      <w:r w:rsidRPr="001A7995">
        <w:rPr>
          <w:rFonts w:ascii="Times New Roman" w:hAnsi="Times New Roman" w:cs="Times New Roman"/>
          <w:sz w:val="28"/>
          <w:szCs w:val="28"/>
        </w:rPr>
        <w:t>2.2.4.2. Документарная проверка</w:t>
      </w:r>
    </w:p>
    <w:p w:rsidR="00DD0FCA" w:rsidRPr="001A7995" w:rsidRDefault="00DD0FCA" w:rsidP="00DD0FCA">
      <w:pPr>
        <w:autoSpaceDE w:val="0"/>
        <w:autoSpaceDN w:val="0"/>
        <w:adjustRightInd w:val="0"/>
        <w:ind w:firstLine="540"/>
        <w:jc w:val="both"/>
        <w:rPr>
          <w:sz w:val="28"/>
          <w:szCs w:val="28"/>
        </w:rPr>
      </w:pPr>
    </w:p>
    <w:p w:rsidR="00DD0FCA" w:rsidRPr="001A7995" w:rsidRDefault="00DD0FCA" w:rsidP="00DD0FCA">
      <w:pPr>
        <w:autoSpaceDE w:val="0"/>
        <w:autoSpaceDN w:val="0"/>
        <w:adjustRightInd w:val="0"/>
        <w:ind w:firstLine="540"/>
        <w:jc w:val="both"/>
        <w:rPr>
          <w:sz w:val="28"/>
          <w:szCs w:val="28"/>
        </w:rPr>
      </w:pPr>
      <w:r w:rsidRPr="001A7995">
        <w:rPr>
          <w:sz w:val="28"/>
          <w:szCs w:val="28"/>
        </w:rPr>
        <w:t>Документарная проверка проводится по месту нахождения органа муниципального контроля.</w:t>
      </w:r>
    </w:p>
    <w:p w:rsidR="00DD0FCA" w:rsidRPr="001A7995" w:rsidRDefault="00DD0FCA" w:rsidP="00DD0FCA">
      <w:pPr>
        <w:autoSpaceDE w:val="0"/>
        <w:autoSpaceDN w:val="0"/>
        <w:adjustRightInd w:val="0"/>
        <w:ind w:firstLine="540"/>
        <w:jc w:val="both"/>
        <w:rPr>
          <w:sz w:val="28"/>
          <w:szCs w:val="28"/>
        </w:rPr>
      </w:pPr>
      <w:r w:rsidRPr="001A7995">
        <w:rPr>
          <w:sz w:val="28"/>
          <w:szCs w:val="28"/>
        </w:rPr>
        <w:t xml:space="preserve"> В процессе проведения документарной проверки лицом, уполномоченным на проведение проверки, в первую очередь рассматриваются документы субъекта проверки, имеющиеся в распоряжении органа муниципального контроля.</w:t>
      </w:r>
    </w:p>
    <w:p w:rsidR="00DD0FCA" w:rsidRPr="001A7995" w:rsidRDefault="00DD0FCA" w:rsidP="00DD0FCA">
      <w:pPr>
        <w:autoSpaceDE w:val="0"/>
        <w:autoSpaceDN w:val="0"/>
        <w:adjustRightInd w:val="0"/>
        <w:ind w:firstLine="540"/>
        <w:jc w:val="both"/>
        <w:rPr>
          <w:sz w:val="28"/>
          <w:szCs w:val="28"/>
        </w:rPr>
      </w:pPr>
      <w:r w:rsidRPr="001A7995">
        <w:rPr>
          <w:sz w:val="28"/>
          <w:szCs w:val="28"/>
        </w:rPr>
        <w:t>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субъектом проверки требований, установленных муниципальными правовыми актами, орган муниципального контроля направляют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органа муниципального контроля о проведении документарной проверки.</w:t>
      </w:r>
    </w:p>
    <w:p w:rsidR="00DD0FCA" w:rsidRPr="001A7995" w:rsidRDefault="00DD0FCA" w:rsidP="00DD0FCA">
      <w:pPr>
        <w:autoSpaceDE w:val="0"/>
        <w:autoSpaceDN w:val="0"/>
        <w:adjustRightInd w:val="0"/>
        <w:ind w:firstLine="540"/>
        <w:jc w:val="both"/>
        <w:rPr>
          <w:sz w:val="28"/>
          <w:szCs w:val="28"/>
        </w:rPr>
      </w:pPr>
      <w:r w:rsidRPr="001A7995">
        <w:rPr>
          <w:sz w:val="28"/>
          <w:szCs w:val="28"/>
        </w:rPr>
        <w:t>Максимальный срок представления документов субъектом проверки составляет десять рабочих дней со дня получения мотивированного запроса</w:t>
      </w:r>
      <w:r w:rsidRPr="001A7995">
        <w:rPr>
          <w:b/>
          <w:sz w:val="28"/>
          <w:szCs w:val="28"/>
        </w:rPr>
        <w:t>.</w:t>
      </w:r>
    </w:p>
    <w:p w:rsidR="00DD0FCA" w:rsidRPr="001A7995" w:rsidRDefault="00DD0FCA" w:rsidP="00DD0FCA">
      <w:pPr>
        <w:autoSpaceDE w:val="0"/>
        <w:autoSpaceDN w:val="0"/>
        <w:adjustRightInd w:val="0"/>
        <w:ind w:firstLine="540"/>
        <w:jc w:val="both"/>
        <w:rPr>
          <w:sz w:val="28"/>
          <w:szCs w:val="28"/>
        </w:rPr>
      </w:pPr>
      <w:r w:rsidRPr="001A7995">
        <w:rPr>
          <w:sz w:val="28"/>
          <w:szCs w:val="28"/>
        </w:rPr>
        <w:lastRenderedPageBreak/>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муниципального контроля, информация об этом направляется субъекту проверки с требованием представить необходимые пояснения в письменной форме.</w:t>
      </w:r>
    </w:p>
    <w:p w:rsidR="00DD0FCA" w:rsidRPr="001A7995" w:rsidRDefault="00DD0FCA" w:rsidP="00DD0FCA">
      <w:pPr>
        <w:autoSpaceDE w:val="0"/>
        <w:autoSpaceDN w:val="0"/>
        <w:adjustRightInd w:val="0"/>
        <w:ind w:firstLine="540"/>
        <w:jc w:val="both"/>
        <w:rPr>
          <w:sz w:val="28"/>
          <w:szCs w:val="28"/>
        </w:rPr>
      </w:pPr>
      <w:r w:rsidRPr="001A7995">
        <w:rPr>
          <w:sz w:val="28"/>
          <w:szCs w:val="28"/>
        </w:rPr>
        <w:t xml:space="preserve">Максимальный срок представления пояснения субъектом проверки составляет десять рабочих дней со дня получения мотивированного требования. </w:t>
      </w:r>
    </w:p>
    <w:p w:rsidR="00DD0FCA" w:rsidRPr="001A7995" w:rsidRDefault="00DD0FCA" w:rsidP="00DD0FCA">
      <w:pPr>
        <w:autoSpaceDE w:val="0"/>
        <w:autoSpaceDN w:val="0"/>
        <w:adjustRightInd w:val="0"/>
        <w:ind w:firstLine="540"/>
        <w:jc w:val="both"/>
        <w:rPr>
          <w:sz w:val="28"/>
          <w:szCs w:val="28"/>
        </w:rPr>
      </w:pPr>
      <w:r w:rsidRPr="001A7995">
        <w:rPr>
          <w:sz w:val="28"/>
          <w:szCs w:val="28"/>
        </w:rPr>
        <w:t>Если после рассмотрения представленных пояснений и документов либо при отсутствии пояснений орган муниципального контроля установит признаки нарушения требований, установленных муниципальными правовыми актами, орган муниципального контроля вправе провести выездную проверку.</w:t>
      </w:r>
    </w:p>
    <w:p w:rsidR="00DD0FCA" w:rsidRPr="001A7995" w:rsidRDefault="00DD0FCA" w:rsidP="00DD0FCA">
      <w:pPr>
        <w:pStyle w:val="ConsPlusNormal"/>
        <w:ind w:firstLine="540"/>
        <w:jc w:val="center"/>
        <w:rPr>
          <w:rFonts w:ascii="Times New Roman" w:hAnsi="Times New Roman" w:cs="Times New Roman"/>
          <w:sz w:val="28"/>
          <w:szCs w:val="28"/>
        </w:rPr>
      </w:pPr>
    </w:p>
    <w:p w:rsidR="00DD0FCA" w:rsidRPr="001A7995" w:rsidRDefault="00DD0FCA" w:rsidP="00DD0FCA">
      <w:pPr>
        <w:pStyle w:val="ConsPlusNormal"/>
        <w:ind w:firstLine="540"/>
        <w:jc w:val="center"/>
        <w:rPr>
          <w:rFonts w:ascii="Times New Roman" w:hAnsi="Times New Roman" w:cs="Times New Roman"/>
          <w:sz w:val="28"/>
          <w:szCs w:val="28"/>
        </w:rPr>
      </w:pPr>
      <w:r w:rsidRPr="001A7995">
        <w:rPr>
          <w:rFonts w:ascii="Times New Roman" w:hAnsi="Times New Roman" w:cs="Times New Roman"/>
          <w:sz w:val="28"/>
          <w:szCs w:val="28"/>
        </w:rPr>
        <w:t>2.2.4.3. Выездная проверка</w:t>
      </w:r>
    </w:p>
    <w:p w:rsidR="00DD0FCA" w:rsidRPr="001A7995" w:rsidRDefault="00DD0FCA" w:rsidP="00DD0FCA">
      <w:pPr>
        <w:pStyle w:val="ConsPlusNormal"/>
        <w:ind w:firstLine="540"/>
        <w:jc w:val="center"/>
        <w:rPr>
          <w:rFonts w:ascii="Times New Roman" w:hAnsi="Times New Roman" w:cs="Times New Roman"/>
          <w:sz w:val="28"/>
          <w:szCs w:val="28"/>
        </w:rPr>
      </w:pPr>
    </w:p>
    <w:p w:rsidR="00DD0FCA" w:rsidRPr="001A7995" w:rsidRDefault="00DD0FCA" w:rsidP="00DD0FCA">
      <w:pPr>
        <w:autoSpaceDE w:val="0"/>
        <w:autoSpaceDN w:val="0"/>
        <w:adjustRightInd w:val="0"/>
        <w:ind w:firstLine="540"/>
        <w:jc w:val="both"/>
        <w:rPr>
          <w:sz w:val="28"/>
          <w:szCs w:val="28"/>
        </w:rPr>
      </w:pPr>
      <w:r w:rsidRPr="001A7995">
        <w:rPr>
          <w:sz w:val="28"/>
          <w:szCs w:val="28"/>
        </w:rPr>
        <w:t>Выездная проверка проводится по месту нахождения субъекта проверки - юридического лица, месту осуществления деятельности субъекта проверки - индивидуального предпринимателя и (или) по месту фактического осуществления их деятельности.</w:t>
      </w:r>
    </w:p>
    <w:p w:rsidR="00DD0FCA" w:rsidRPr="001A7995" w:rsidRDefault="00DD0FCA" w:rsidP="00DD0FCA">
      <w:pPr>
        <w:autoSpaceDE w:val="0"/>
        <w:autoSpaceDN w:val="0"/>
        <w:adjustRightInd w:val="0"/>
        <w:ind w:firstLine="540"/>
        <w:jc w:val="both"/>
        <w:rPr>
          <w:sz w:val="28"/>
          <w:szCs w:val="28"/>
        </w:rPr>
      </w:pPr>
      <w:r w:rsidRPr="001A7995">
        <w:rPr>
          <w:sz w:val="28"/>
          <w:szCs w:val="28"/>
        </w:rPr>
        <w:t>Лицо, уполномоченное на проведение проверки (председатель комиссии):</w:t>
      </w:r>
    </w:p>
    <w:p w:rsidR="00DD0FCA" w:rsidRPr="001A7995" w:rsidRDefault="00DD0FCA" w:rsidP="00DD0FCA">
      <w:pPr>
        <w:autoSpaceDE w:val="0"/>
        <w:autoSpaceDN w:val="0"/>
        <w:adjustRightInd w:val="0"/>
        <w:ind w:firstLine="540"/>
        <w:jc w:val="both"/>
        <w:rPr>
          <w:sz w:val="28"/>
          <w:szCs w:val="28"/>
        </w:rPr>
      </w:pPr>
      <w:r w:rsidRPr="001A7995">
        <w:rPr>
          <w:sz w:val="28"/>
          <w:szCs w:val="28"/>
        </w:rPr>
        <w:t>предъявляет служебное удостоверение органа муниципального контроля;</w:t>
      </w:r>
    </w:p>
    <w:p w:rsidR="00DD0FCA" w:rsidRPr="001A7995" w:rsidRDefault="00DD0FCA" w:rsidP="00DD0FCA">
      <w:pPr>
        <w:autoSpaceDE w:val="0"/>
        <w:autoSpaceDN w:val="0"/>
        <w:adjustRightInd w:val="0"/>
        <w:ind w:firstLine="540"/>
        <w:jc w:val="both"/>
        <w:rPr>
          <w:sz w:val="28"/>
          <w:szCs w:val="28"/>
        </w:rPr>
      </w:pPr>
      <w:r w:rsidRPr="001A7995">
        <w:rPr>
          <w:sz w:val="28"/>
          <w:szCs w:val="28"/>
        </w:rPr>
        <w:t xml:space="preserve"> знакомит руководителя субъекта проверки (иное уполномоченное им лицо) с распоряжением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знакомит руководителя субъекта проверки (иное уполномоченное им лицо) с правами и обязанностями проверяемого;</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совместно с руководителем субъекта проверки (иным уполномоченным им лицом) определяет лиц, с которыми будет производиться взаимодействие в ходе проведения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 xml:space="preserve">Максимальный срок выполнения действий составляет 30 минут. </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Лицо, уполномоченное на проведение проверки, в ходе ее проведения вправе в пределах, определенных предметом и задачами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входить в здания и другие служебные помещения субъекта проверки (включая филиалы), при необходимости - в сопровождении специально выделенных работников субъекта проверки и (или) работников иных организаций, осуществляющих на основании договоров контроль за соблюдением пропускного режима или охрану субъекта проверки (его филиала);</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 xml:space="preserve">пользоваться собственными необходимыми для проведения проверки техническими средствами, в том числе компьютерами, дискетами и иными электронными носителями информации, калькуляторами, копировальными аппаратами, сканерами, телефонами (в том числе сотовой связи) (далее - организационно-технические средства), вносить в помещения субъекта проверки (его </w:t>
      </w:r>
      <w:r w:rsidRPr="001A7995">
        <w:rPr>
          <w:rFonts w:ascii="Times New Roman" w:hAnsi="Times New Roman" w:cs="Times New Roman"/>
          <w:sz w:val="28"/>
          <w:szCs w:val="28"/>
        </w:rPr>
        <w:lastRenderedPageBreak/>
        <w:t>филиала) и выносить из них организационно-технические средства, принадлежащие органу муниципального контроля;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запрашивать и получать от руководителя и работников субъекта проверки все необходимые для достижения целей проверки документы (информацию) за проверяемый период, а также требовать письменные или устные пояснения от руководителя и работников субъекта проверки по вопросам, возникающим в ходе проведения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осуществлять копирование документов и выносить подготовленные копии за пределы места нахождения и (или) ведения деятельности субъекта проверки для приобщения к материалам проверки.</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jc w:val="center"/>
        <w:outlineLvl w:val="2"/>
        <w:rPr>
          <w:rFonts w:ascii="Times New Roman" w:hAnsi="Times New Roman" w:cs="Times New Roman"/>
          <w:sz w:val="28"/>
          <w:szCs w:val="28"/>
        </w:rPr>
      </w:pPr>
      <w:r w:rsidRPr="001A7995">
        <w:rPr>
          <w:rFonts w:ascii="Times New Roman" w:hAnsi="Times New Roman" w:cs="Times New Roman"/>
          <w:sz w:val="28"/>
          <w:szCs w:val="28"/>
        </w:rPr>
        <w:t>2.2.5. Подготовка акта проверки, ознакомление</w:t>
      </w:r>
    </w:p>
    <w:p w:rsidR="00DD0FCA" w:rsidRPr="001A7995" w:rsidRDefault="00DD0FCA" w:rsidP="00DD0FCA">
      <w:pPr>
        <w:pStyle w:val="ConsPlusNormal"/>
        <w:jc w:val="center"/>
        <w:rPr>
          <w:rFonts w:ascii="Times New Roman" w:hAnsi="Times New Roman" w:cs="Times New Roman"/>
          <w:sz w:val="28"/>
          <w:szCs w:val="28"/>
        </w:rPr>
      </w:pPr>
      <w:r w:rsidRPr="001A7995">
        <w:rPr>
          <w:rFonts w:ascii="Times New Roman" w:hAnsi="Times New Roman" w:cs="Times New Roman"/>
          <w:sz w:val="28"/>
          <w:szCs w:val="28"/>
        </w:rPr>
        <w:t>с актом субъекта проверки</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autoSpaceDE w:val="0"/>
        <w:autoSpaceDN w:val="0"/>
        <w:adjustRightInd w:val="0"/>
        <w:ind w:firstLine="540"/>
        <w:jc w:val="both"/>
        <w:rPr>
          <w:sz w:val="28"/>
          <w:szCs w:val="28"/>
        </w:rPr>
      </w:pPr>
      <w:r w:rsidRPr="001A7995">
        <w:rPr>
          <w:sz w:val="28"/>
          <w:szCs w:val="28"/>
        </w:rPr>
        <w:t>По результатам проверки лицом, проводившим проверку (председателем комиссии), составляется акт по форме согласно приложению №2 к настоящему Административному регламенту.</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Акт проверки оформляется на бумажном носителе в двух экземплярах.</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Акт проверки состоит из вводной и основной частей.</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В вводной части акта проверки указываются: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дата, время и место составления акта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наименование органа муниципального контроля, проводившего проверку;</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дата и номер распоряжения руководителя, заместителя руководителя органа муниципального контроля, на основании которого проводилась проверка;</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фамилии, имена, отчества и должности должностного лица или должностных лиц, проводивших проверку (членов комиссии, с обязательным указанием председателя комиссии);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наименование проверяемого субъекта проверки -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дата, время, продолжительность и место проведения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Основная часть акта проверки содержит:</w:t>
      </w:r>
    </w:p>
    <w:p w:rsidR="00DD0FCA" w:rsidRPr="001A7995" w:rsidRDefault="00DD0FCA" w:rsidP="00DD0FCA">
      <w:pPr>
        <w:autoSpaceDE w:val="0"/>
        <w:autoSpaceDN w:val="0"/>
        <w:adjustRightInd w:val="0"/>
        <w:ind w:firstLine="540"/>
        <w:jc w:val="both"/>
        <w:rPr>
          <w:sz w:val="28"/>
          <w:szCs w:val="28"/>
        </w:rPr>
      </w:pPr>
      <w:r w:rsidRPr="001A7995">
        <w:rPr>
          <w:sz w:val="28"/>
          <w:szCs w:val="28"/>
        </w:rPr>
        <w:t>сведения о результатах проверки, в том числе о выявленных нарушениях требований, установленных муниципальными правовыми актами, об их характере и о лицах, допустивших указанные нарушения;</w:t>
      </w:r>
    </w:p>
    <w:p w:rsidR="00DD0FCA" w:rsidRPr="001A7995" w:rsidRDefault="00DD0FCA" w:rsidP="00DD0FCA">
      <w:pPr>
        <w:autoSpaceDE w:val="0"/>
        <w:autoSpaceDN w:val="0"/>
        <w:adjustRightInd w:val="0"/>
        <w:ind w:firstLine="540"/>
        <w:jc w:val="both"/>
        <w:rPr>
          <w:sz w:val="28"/>
          <w:szCs w:val="28"/>
        </w:rPr>
      </w:pPr>
      <w:r w:rsidRPr="001A7995">
        <w:rPr>
          <w:sz w:val="28"/>
          <w:szCs w:val="28"/>
        </w:rPr>
        <w:t xml:space="preserve">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DD0FCA" w:rsidRPr="001A7995" w:rsidRDefault="00DD0FCA" w:rsidP="00DD0FCA">
      <w:pPr>
        <w:autoSpaceDE w:val="0"/>
        <w:autoSpaceDN w:val="0"/>
        <w:adjustRightInd w:val="0"/>
        <w:ind w:firstLine="540"/>
        <w:jc w:val="both"/>
        <w:rPr>
          <w:sz w:val="28"/>
          <w:szCs w:val="28"/>
        </w:rPr>
      </w:pPr>
      <w:r w:rsidRPr="001A7995">
        <w:rPr>
          <w:sz w:val="28"/>
          <w:szCs w:val="28"/>
        </w:rPr>
        <w:lastRenderedPageBreak/>
        <w:t>подписи должностного лица или должностных лиц, проводивших проверку.</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К акту проверки прилагаются документы или их копии, связанные с проверкой, в том числе акты о противодействии проведению проверки (если они составлялись), объяснения должностных лиц и работников субъекта проверки, на которых возлагается ответственность за установленные нарушения.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Максимальный срок подготовки акта по результатам проверки - 1 рабочий день со дня окончания проведения проверки.</w:t>
      </w:r>
    </w:p>
    <w:p w:rsidR="00DD0FCA" w:rsidRPr="001A7995" w:rsidRDefault="00DD0FCA" w:rsidP="00DD0FCA">
      <w:pPr>
        <w:autoSpaceDE w:val="0"/>
        <w:autoSpaceDN w:val="0"/>
        <w:adjustRightInd w:val="0"/>
        <w:ind w:firstLine="540"/>
        <w:jc w:val="both"/>
        <w:rPr>
          <w:sz w:val="28"/>
          <w:szCs w:val="28"/>
        </w:rPr>
      </w:pPr>
      <w:r w:rsidRPr="001A7995">
        <w:rPr>
          <w:sz w:val="28"/>
          <w:szCs w:val="28"/>
        </w:rPr>
        <w:t>Один экземпляр акта проверки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Максимальный срок для направления акта проверки - 1 рабочий день с даты его составления.</w:t>
      </w:r>
    </w:p>
    <w:p w:rsidR="00DD0FCA" w:rsidRPr="001A7995" w:rsidRDefault="00DD0FCA" w:rsidP="00DD0FCA">
      <w:pPr>
        <w:autoSpaceDE w:val="0"/>
        <w:autoSpaceDN w:val="0"/>
        <w:adjustRightInd w:val="0"/>
        <w:ind w:firstLine="540"/>
        <w:jc w:val="both"/>
        <w:rPr>
          <w:sz w:val="28"/>
          <w:szCs w:val="28"/>
        </w:rPr>
      </w:pPr>
      <w:r w:rsidRPr="001A7995">
        <w:rPr>
          <w:sz w:val="28"/>
          <w:szCs w:val="28"/>
        </w:rPr>
        <w:t>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вправе представить в соответствующий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DD0FCA" w:rsidRPr="001A7995" w:rsidRDefault="00DD0FCA" w:rsidP="00DD0FCA">
      <w:pPr>
        <w:autoSpaceDE w:val="0"/>
        <w:autoSpaceDN w:val="0"/>
        <w:adjustRightInd w:val="0"/>
        <w:ind w:firstLine="540"/>
        <w:jc w:val="both"/>
        <w:rPr>
          <w:sz w:val="28"/>
          <w:szCs w:val="28"/>
        </w:rPr>
      </w:pPr>
      <w:r w:rsidRPr="001A7995">
        <w:rPr>
          <w:sz w:val="28"/>
          <w:szCs w:val="28"/>
        </w:rPr>
        <w:t>Максимальный срок направления возражений составляет пятнадцать дней с даты получения акта проверки.</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jc w:val="center"/>
        <w:outlineLvl w:val="2"/>
        <w:rPr>
          <w:rFonts w:ascii="Times New Roman" w:hAnsi="Times New Roman" w:cs="Times New Roman"/>
          <w:sz w:val="28"/>
          <w:szCs w:val="28"/>
        </w:rPr>
      </w:pPr>
      <w:r w:rsidRPr="001A7995">
        <w:rPr>
          <w:rFonts w:ascii="Times New Roman" w:hAnsi="Times New Roman" w:cs="Times New Roman"/>
          <w:sz w:val="28"/>
          <w:szCs w:val="28"/>
        </w:rPr>
        <w:t>2.2.6. Последовательность административных действий по</w:t>
      </w:r>
    </w:p>
    <w:p w:rsidR="00DD0FCA" w:rsidRPr="001A7995" w:rsidRDefault="00DD0FCA" w:rsidP="00DD0FCA">
      <w:pPr>
        <w:pStyle w:val="ConsPlusNormal"/>
        <w:jc w:val="center"/>
        <w:rPr>
          <w:rFonts w:ascii="Times New Roman" w:hAnsi="Times New Roman" w:cs="Times New Roman"/>
          <w:sz w:val="28"/>
          <w:szCs w:val="28"/>
        </w:rPr>
      </w:pPr>
      <w:r w:rsidRPr="001A7995">
        <w:rPr>
          <w:rFonts w:ascii="Times New Roman" w:hAnsi="Times New Roman" w:cs="Times New Roman"/>
          <w:sz w:val="28"/>
          <w:szCs w:val="28"/>
        </w:rPr>
        <w:t>принятию по результатам проведенных проверок мер,</w:t>
      </w:r>
    </w:p>
    <w:p w:rsidR="00DD0FCA" w:rsidRPr="001A7995" w:rsidRDefault="00DD0FCA" w:rsidP="00DD0FCA">
      <w:pPr>
        <w:pStyle w:val="ConsPlusNormal"/>
        <w:jc w:val="center"/>
        <w:rPr>
          <w:rFonts w:ascii="Times New Roman" w:hAnsi="Times New Roman" w:cs="Times New Roman"/>
          <w:sz w:val="28"/>
          <w:szCs w:val="28"/>
        </w:rPr>
      </w:pPr>
      <w:r w:rsidRPr="001A7995">
        <w:rPr>
          <w:rFonts w:ascii="Times New Roman" w:hAnsi="Times New Roman" w:cs="Times New Roman"/>
          <w:sz w:val="28"/>
          <w:szCs w:val="28"/>
        </w:rPr>
        <w:t>предусмотренных законодательством</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Последовательность административных действий по принятию по результатам проведенных проверок мер, предусмотренных законодательством, включает в себя: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принятие решения о мерах по результатам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принятие мер по устранению выявленных нарушений, их предупреждению;</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принятие мер, предусмотренных законодательством Российской Федерации, по привлечению юридических лиц и их сотрудников, индивидуального предпринимателя, допустивших нарушения, к ответственности.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Принятие мер по устранению выявленных нарушений, их предупреждению включает в себя следующие административные процедуры:</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lastRenderedPageBreak/>
        <w:t>вынесение предписания.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Принятие мер, предусмотренных законодательством Российской Федерации, по привлечению лиц, допустивших нарушения, к ответственности, включает в себя следующие административные процедуры:</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передача материалов по подведомственности для решения вопроса о рассмотрении материалов в рамках производства по делам об административных правонарушениях или уголовным преступлениям.</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jc w:val="center"/>
        <w:outlineLvl w:val="2"/>
        <w:rPr>
          <w:rFonts w:ascii="Times New Roman" w:hAnsi="Times New Roman" w:cs="Times New Roman"/>
          <w:sz w:val="28"/>
          <w:szCs w:val="28"/>
        </w:rPr>
      </w:pPr>
      <w:r w:rsidRPr="001A7995">
        <w:rPr>
          <w:rFonts w:ascii="Times New Roman" w:hAnsi="Times New Roman" w:cs="Times New Roman"/>
          <w:sz w:val="28"/>
          <w:szCs w:val="28"/>
        </w:rPr>
        <w:t>2.2.7. Принятие решения о мерах по результатам проверки</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Лицо, уполномоченное на проведение проверки, готовит докладную записку с предложениями о принятии мер по результатам проверки и передает их в порядке делопроизводства (с учетом установленного порядка согласования) с приложением документов, на основании которых они были подготовлены (акта проверки, а также иных документов, имеющихся в деле по проверке, в том числе документов и пояснений, представленных субъектом проверки), руководителю органа муниципального контроля либо его заместителю.</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Максимальный срок выполнения административного действия - 1 рабочий день с момента оформления акта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На основании подготовленных предложений руководитель органа муниципального контроля либо его заместитель принимает решение о мерах по результатам проверки.</w:t>
      </w:r>
    </w:p>
    <w:p w:rsidR="00DD0FCA" w:rsidRPr="001A7995" w:rsidRDefault="00DD0FCA" w:rsidP="00DD0FCA">
      <w:pPr>
        <w:pStyle w:val="ConsPlusNormal"/>
        <w:ind w:firstLine="540"/>
        <w:jc w:val="both"/>
        <w:rPr>
          <w:rFonts w:ascii="Times New Roman" w:hAnsi="Times New Roman" w:cs="Times New Roman"/>
          <w:b/>
          <w:sz w:val="28"/>
          <w:szCs w:val="28"/>
        </w:rPr>
      </w:pPr>
      <w:r w:rsidRPr="001A7995">
        <w:rPr>
          <w:rFonts w:ascii="Times New Roman" w:hAnsi="Times New Roman" w:cs="Times New Roman"/>
          <w:sz w:val="28"/>
          <w:szCs w:val="28"/>
        </w:rPr>
        <w:t>Максимальный срок выполнения действия - 1 рабочий день.</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Решение о мерах по результатам проверки с приложенными материалами возвращается в порядке делопроизводства лицу, проводившему проверку (председателю комиссии), для организации работы по его реализации.</w:t>
      </w:r>
    </w:p>
    <w:p w:rsidR="00DD0FCA" w:rsidRPr="001A7995" w:rsidRDefault="00DD0FCA" w:rsidP="00DD0FCA">
      <w:pPr>
        <w:pStyle w:val="ConsPlusNormal"/>
        <w:ind w:firstLine="540"/>
        <w:jc w:val="both"/>
        <w:rPr>
          <w:rFonts w:ascii="Times New Roman" w:hAnsi="Times New Roman" w:cs="Times New Roman"/>
          <w:sz w:val="28"/>
          <w:szCs w:val="28"/>
        </w:rPr>
      </w:pP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jc w:val="center"/>
        <w:outlineLvl w:val="2"/>
        <w:rPr>
          <w:rFonts w:ascii="Times New Roman" w:hAnsi="Times New Roman" w:cs="Times New Roman"/>
          <w:sz w:val="28"/>
          <w:szCs w:val="28"/>
        </w:rPr>
      </w:pPr>
      <w:r w:rsidRPr="001A7995">
        <w:rPr>
          <w:rFonts w:ascii="Times New Roman" w:hAnsi="Times New Roman" w:cs="Times New Roman"/>
          <w:sz w:val="28"/>
          <w:szCs w:val="28"/>
        </w:rPr>
        <w:t>2.3. Принятие мер по устранению выявленных нарушений,</w:t>
      </w:r>
    </w:p>
    <w:p w:rsidR="00DD0FCA" w:rsidRPr="001A7995" w:rsidRDefault="00DD0FCA" w:rsidP="00DD0FCA">
      <w:pPr>
        <w:pStyle w:val="ConsPlusNormal"/>
        <w:jc w:val="center"/>
        <w:rPr>
          <w:rFonts w:ascii="Times New Roman" w:hAnsi="Times New Roman" w:cs="Times New Roman"/>
          <w:sz w:val="28"/>
          <w:szCs w:val="28"/>
        </w:rPr>
      </w:pPr>
      <w:r w:rsidRPr="001A7995">
        <w:rPr>
          <w:rFonts w:ascii="Times New Roman" w:hAnsi="Times New Roman" w:cs="Times New Roman"/>
          <w:sz w:val="28"/>
          <w:szCs w:val="28"/>
        </w:rPr>
        <w:t>их предупреждению</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jc w:val="center"/>
        <w:outlineLvl w:val="3"/>
        <w:rPr>
          <w:rFonts w:ascii="Times New Roman" w:hAnsi="Times New Roman" w:cs="Times New Roman"/>
          <w:sz w:val="28"/>
          <w:szCs w:val="28"/>
        </w:rPr>
      </w:pPr>
      <w:r w:rsidRPr="001A7995">
        <w:rPr>
          <w:rFonts w:ascii="Times New Roman" w:hAnsi="Times New Roman" w:cs="Times New Roman"/>
          <w:sz w:val="28"/>
          <w:szCs w:val="28"/>
        </w:rPr>
        <w:t>2.3.1. Вынесение предписания</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По результатам проведенной проверки к субъектам проверки на основаниях и в порядке, предусмотренных законодательством Российской Федерации, уполномоченными должностными лицами органа муниципального контроля применяются следующие меры воздействия: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Выдать предписание юридическому лицу, индивидуальному предпринимателю об устранении выявленных нарушений,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 муниципальному имуществу, предупреждению возникновения чрезвычайных ситуаций природного и техногенного характера с указанием сроков их устранения</w:t>
      </w:r>
    </w:p>
    <w:p w:rsidR="00DD0FCA" w:rsidRPr="001A7995" w:rsidRDefault="00DD0FCA" w:rsidP="00DD0FCA">
      <w:pPr>
        <w:pStyle w:val="ConsPlusNormal"/>
        <w:ind w:firstLine="540"/>
        <w:jc w:val="both"/>
        <w:rPr>
          <w:rFonts w:ascii="Times New Roman" w:hAnsi="Times New Roman" w:cs="Times New Roman"/>
          <w:sz w:val="28"/>
          <w:szCs w:val="28"/>
        </w:rPr>
      </w:pP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lastRenderedPageBreak/>
        <w:t>Лицо, уполномоченное на проведение проверки, готовит проект предписания в двух экземплярах.</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В предписании указываются: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дата вынесения предписания;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наименование и место нахождения, а также сведения о государственной регистрации субъекта проверки, которому адресовано предписание;</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ссылка на акт проверки, по результатам рассмотрения которого принято решение о вынесении предписания;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содержание нарушения, включая ссылки на муниципальные правовые акты, требования которых были нарушены;</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сроки устранения нарушения;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способы извещения и подтверждения устранения нарушений;</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фамилия, имя, отчество, должность лица органа муниципального контроля, составившего предписание.</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Предписание может также содержать указание на необходимость устранения причин и условий, способствующих совершению нарушений, а также на необходимость принятия мер, направленных на профилактику совершения нарушений в деятельности субъекта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Предписание представляется на подпись руководителя органа муниципального контроля или его заместителя.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Максимальный срок выполнения действий - 1 день.</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Предписание направляется заказным почтовым отправлением с уведомлением о вручении или вручается лично под расписку руководителю субъекта проверки (иному уполномоченному им лицу).</w:t>
      </w:r>
    </w:p>
    <w:p w:rsidR="00DD0FCA" w:rsidRPr="001A7995" w:rsidRDefault="00DD0FCA" w:rsidP="00DD0FCA">
      <w:pPr>
        <w:pStyle w:val="ConsPlusNormal"/>
        <w:ind w:firstLine="540"/>
        <w:jc w:val="both"/>
        <w:rPr>
          <w:rFonts w:ascii="Times New Roman" w:hAnsi="Times New Roman" w:cs="Times New Roman"/>
          <w:b/>
          <w:sz w:val="28"/>
          <w:szCs w:val="28"/>
        </w:rPr>
      </w:pPr>
      <w:r w:rsidRPr="001A7995">
        <w:rPr>
          <w:rFonts w:ascii="Times New Roman" w:hAnsi="Times New Roman" w:cs="Times New Roman"/>
          <w:sz w:val="28"/>
          <w:szCs w:val="28"/>
        </w:rPr>
        <w:t>Максимальный срок для направления предписания - 3 рабочих дня с момента его подписания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Лицо, уполномоченное на проведение проверки (председатель комиссии), рассматривает представленные субъектом проверки материалы об устранении нарушений и в случае не устранения нарушений может установить необходимость проведения внеплановой проверки.</w:t>
      </w:r>
    </w:p>
    <w:p w:rsidR="00DD0FCA" w:rsidRPr="001A7995" w:rsidRDefault="00DD0FCA" w:rsidP="00DD0FCA">
      <w:pPr>
        <w:pStyle w:val="ConsPlusNormal"/>
        <w:ind w:firstLine="540"/>
        <w:jc w:val="both"/>
        <w:rPr>
          <w:rFonts w:ascii="Times New Roman" w:hAnsi="Times New Roman" w:cs="Times New Roman"/>
          <w:b/>
          <w:sz w:val="28"/>
          <w:szCs w:val="28"/>
        </w:rPr>
      </w:pPr>
      <w:r w:rsidRPr="001A7995">
        <w:rPr>
          <w:rFonts w:ascii="Times New Roman" w:hAnsi="Times New Roman" w:cs="Times New Roman"/>
          <w:sz w:val="28"/>
          <w:szCs w:val="28"/>
        </w:rPr>
        <w:t>Максимальный срок рассмотрения документов - 2 рабочих дня с момента их поступления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jc w:val="center"/>
        <w:outlineLvl w:val="3"/>
        <w:rPr>
          <w:rFonts w:ascii="Times New Roman" w:hAnsi="Times New Roman" w:cs="Times New Roman"/>
          <w:sz w:val="28"/>
          <w:szCs w:val="28"/>
        </w:rPr>
      </w:pPr>
      <w:r w:rsidRPr="001A7995">
        <w:rPr>
          <w:rFonts w:ascii="Times New Roman" w:hAnsi="Times New Roman" w:cs="Times New Roman"/>
          <w:sz w:val="28"/>
          <w:szCs w:val="28"/>
        </w:rPr>
        <w:t>2.3.2. Передача материалов по подведомственности, в том числе</w:t>
      </w:r>
    </w:p>
    <w:p w:rsidR="00DD0FCA" w:rsidRPr="001A7995" w:rsidRDefault="00DD0FCA" w:rsidP="00DD0FCA">
      <w:pPr>
        <w:pStyle w:val="ConsPlusNormal"/>
        <w:jc w:val="center"/>
        <w:rPr>
          <w:rFonts w:ascii="Times New Roman" w:hAnsi="Times New Roman" w:cs="Times New Roman"/>
          <w:sz w:val="28"/>
          <w:szCs w:val="28"/>
        </w:rPr>
      </w:pPr>
      <w:r w:rsidRPr="001A7995">
        <w:rPr>
          <w:rFonts w:ascii="Times New Roman" w:hAnsi="Times New Roman" w:cs="Times New Roman"/>
          <w:sz w:val="28"/>
          <w:szCs w:val="28"/>
        </w:rPr>
        <w:t>для решения вопроса о рассмотрении материалов в рамках</w:t>
      </w:r>
    </w:p>
    <w:p w:rsidR="00DD0FCA" w:rsidRPr="001A7995" w:rsidRDefault="00DD0FCA" w:rsidP="00DD0FCA">
      <w:pPr>
        <w:pStyle w:val="ConsPlusNormal"/>
        <w:jc w:val="center"/>
        <w:rPr>
          <w:rFonts w:ascii="Times New Roman" w:hAnsi="Times New Roman" w:cs="Times New Roman"/>
          <w:sz w:val="28"/>
          <w:szCs w:val="28"/>
        </w:rPr>
      </w:pPr>
      <w:r w:rsidRPr="001A7995">
        <w:rPr>
          <w:rFonts w:ascii="Times New Roman" w:hAnsi="Times New Roman" w:cs="Times New Roman"/>
          <w:sz w:val="28"/>
          <w:szCs w:val="28"/>
        </w:rPr>
        <w:t>производства по делам об административных правонарушениях</w:t>
      </w:r>
    </w:p>
    <w:p w:rsidR="00DD0FCA" w:rsidRPr="001A7995" w:rsidRDefault="00DD0FCA" w:rsidP="00DD0FCA">
      <w:pPr>
        <w:pStyle w:val="ConsPlusNormal"/>
        <w:jc w:val="center"/>
        <w:rPr>
          <w:rFonts w:ascii="Times New Roman" w:hAnsi="Times New Roman" w:cs="Times New Roman"/>
          <w:sz w:val="28"/>
          <w:szCs w:val="28"/>
        </w:rPr>
      </w:pPr>
      <w:r w:rsidRPr="001A7995">
        <w:rPr>
          <w:rFonts w:ascii="Times New Roman" w:hAnsi="Times New Roman" w:cs="Times New Roman"/>
          <w:sz w:val="28"/>
          <w:szCs w:val="28"/>
        </w:rPr>
        <w:t>или уголовным преступлениям</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Основанием для начала административных процедур по передаче материалов в правоохранительные органы, для решения вопроса о привлечении к уголовной ответственности является обнаружение в ходе проведения проверки в действиях должностных лиц субъекта проверки признаков уголовно наказуемого деяния.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lastRenderedPageBreak/>
        <w:t>Основанием для начала административных процедур по передаче материалов проверки для решения вопроса о рассмотрении материалов в рамках производства по делам об административных правонарушениях является обнаружение в действиях субъекта проверки признаков состава административного правонарушения, возбуждение административного производства по которому отнесено к компетенции другого органа.</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Лицо, уполномоченный на проведение проверки, установившее в ходе проверки факты нарушений, отнесенные к компетенции другого органа, подготавливает материалы проверки и иную сопроводительную документацию для передачи в соответствии с компетенцией.</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Подготовленные документы направляются на рассмотрение руководителю органа муниципального контроля или его заместителю.</w:t>
      </w:r>
    </w:p>
    <w:p w:rsidR="00DD0FCA" w:rsidRPr="001A7995" w:rsidRDefault="00DD0FCA" w:rsidP="00DD0FCA">
      <w:pPr>
        <w:pStyle w:val="ConsPlusNormal"/>
        <w:ind w:firstLine="540"/>
        <w:jc w:val="both"/>
        <w:rPr>
          <w:rFonts w:ascii="Times New Roman" w:hAnsi="Times New Roman" w:cs="Times New Roman"/>
          <w:b/>
          <w:sz w:val="28"/>
          <w:szCs w:val="28"/>
        </w:rPr>
      </w:pPr>
      <w:r w:rsidRPr="001A7995">
        <w:rPr>
          <w:rFonts w:ascii="Times New Roman" w:hAnsi="Times New Roman" w:cs="Times New Roman"/>
          <w:sz w:val="28"/>
          <w:szCs w:val="28"/>
        </w:rPr>
        <w:t>Максимальный срок рассмотрения и подписания подготовленных документов составляет 1 день</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Лицо, уполномоченное на проведение проверки, обеспечивает направление документов проверки и иной сопроводительной документации в соответствующий орган для возбуждения административного или уголовного производства.</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jc w:val="center"/>
        <w:outlineLvl w:val="3"/>
        <w:rPr>
          <w:rFonts w:ascii="Times New Roman" w:hAnsi="Times New Roman" w:cs="Times New Roman"/>
          <w:sz w:val="28"/>
          <w:szCs w:val="28"/>
        </w:rPr>
      </w:pPr>
      <w:r w:rsidRPr="001A7995">
        <w:rPr>
          <w:rFonts w:ascii="Times New Roman" w:hAnsi="Times New Roman" w:cs="Times New Roman"/>
          <w:sz w:val="28"/>
          <w:szCs w:val="28"/>
        </w:rPr>
        <w:t>2.3.3. Порядок обжалования действий (бездействия) и решений,</w:t>
      </w:r>
    </w:p>
    <w:p w:rsidR="00DD0FCA" w:rsidRPr="001A7995" w:rsidRDefault="00DD0FCA" w:rsidP="00DD0FCA">
      <w:pPr>
        <w:pStyle w:val="ConsPlusNormal"/>
        <w:jc w:val="center"/>
        <w:rPr>
          <w:rFonts w:ascii="Times New Roman" w:hAnsi="Times New Roman" w:cs="Times New Roman"/>
          <w:sz w:val="28"/>
          <w:szCs w:val="28"/>
        </w:rPr>
      </w:pPr>
      <w:r w:rsidRPr="001A7995">
        <w:rPr>
          <w:rFonts w:ascii="Times New Roman" w:hAnsi="Times New Roman" w:cs="Times New Roman"/>
          <w:sz w:val="28"/>
          <w:szCs w:val="28"/>
        </w:rPr>
        <w:t>осуществляемых (принятых) в ходе муниципального контроля</w:t>
      </w:r>
    </w:p>
    <w:p w:rsidR="00DD0FCA" w:rsidRPr="001A7995" w:rsidRDefault="00DD0FCA" w:rsidP="00DD0FCA">
      <w:pPr>
        <w:pStyle w:val="ConsPlusNormal"/>
        <w:jc w:val="center"/>
        <w:rPr>
          <w:rFonts w:ascii="Times New Roman" w:hAnsi="Times New Roman" w:cs="Times New Roman"/>
          <w:sz w:val="28"/>
          <w:szCs w:val="28"/>
        </w:rPr>
      </w:pP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Субъекты проверки, иные лица имеют право на обжалование действий (бездействия) должностных лиц органа муниципального контроля в досудебном и судебном порядке.</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Субъект проверки вправе обратиться с жалобой, заявлением в орган муниципального контроля.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 xml:space="preserve">Порядок рассмотрения обращений устанавливаются Федеральным законом от 2 мая </w:t>
      </w:r>
      <w:smartTag w:uri="urn:schemas-microsoft-com:office:smarttags" w:element="metricconverter">
        <w:smartTagPr>
          <w:attr w:name="ProductID" w:val="2006 г"/>
        </w:smartTagPr>
        <w:r w:rsidRPr="001A7995">
          <w:rPr>
            <w:rFonts w:ascii="Times New Roman" w:hAnsi="Times New Roman" w:cs="Times New Roman"/>
            <w:sz w:val="28"/>
            <w:szCs w:val="28"/>
          </w:rPr>
          <w:t>2006 г</w:t>
        </w:r>
      </w:smartTag>
      <w:r w:rsidRPr="001A7995">
        <w:rPr>
          <w:rFonts w:ascii="Times New Roman" w:hAnsi="Times New Roman" w:cs="Times New Roman"/>
          <w:sz w:val="28"/>
          <w:szCs w:val="28"/>
        </w:rPr>
        <w:t>. № 59-ФЗ «О порядке рассмотрения обращений граждан Российской Федерации».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По результатам рассмотрения жалобы, заявления руководителем органа муниципального контроля или его заместителем принимается решение об удовлетворении требований либо об отказе в удовлетворении жалобы, заявления.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 xml:space="preserve"> Письменный ответ, содержащий результаты рассмотрения обращения, направляется обратившемуся лицу заказным письмом с уведомлением.</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Максимальный срок рассмотрения письменной жалобы, заявления и направления ответа составляет 30 календарных дней с момента регистрации такого обращения.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Субъекты проверки вправе обжаловать решения, принятые в ходе муниципального контроля, действия (бездействие) должностных лиц органа муниципального контроля, в судебном порядке.</w:t>
      </w:r>
    </w:p>
    <w:p w:rsidR="00DD0FCA" w:rsidRPr="001A7995" w:rsidRDefault="00DD0FCA" w:rsidP="00DD0FCA">
      <w:pPr>
        <w:pStyle w:val="ConsPlusNormal"/>
        <w:ind w:firstLine="540"/>
        <w:jc w:val="both"/>
        <w:rPr>
          <w:rFonts w:ascii="Times New Roman" w:hAnsi="Times New Roman" w:cs="Times New Roman"/>
          <w:sz w:val="28"/>
          <w:szCs w:val="28"/>
        </w:rPr>
      </w:pPr>
    </w:p>
    <w:p w:rsidR="00DD0FCA" w:rsidRPr="001A7995" w:rsidRDefault="00DD0FCA" w:rsidP="00DD0FCA">
      <w:pPr>
        <w:pStyle w:val="ConsPlusNormal"/>
        <w:ind w:firstLine="540"/>
        <w:jc w:val="both"/>
        <w:rPr>
          <w:rFonts w:ascii="Times New Roman" w:hAnsi="Times New Roman" w:cs="Times New Roman"/>
          <w:sz w:val="28"/>
          <w:szCs w:val="28"/>
        </w:rPr>
      </w:pPr>
    </w:p>
    <w:p w:rsidR="00DD0FCA" w:rsidRPr="001A7995" w:rsidRDefault="00DD0FCA" w:rsidP="00DD0FCA">
      <w:pPr>
        <w:pStyle w:val="ConsPlusNormal"/>
        <w:ind w:firstLine="540"/>
        <w:jc w:val="both"/>
        <w:rPr>
          <w:rFonts w:ascii="Times New Roman" w:hAnsi="Times New Roman" w:cs="Times New Roman"/>
          <w:sz w:val="28"/>
          <w:szCs w:val="28"/>
        </w:rPr>
      </w:pPr>
    </w:p>
    <w:p w:rsidR="00DD0FCA" w:rsidRPr="001A7995" w:rsidRDefault="00DD0FCA" w:rsidP="00DD0FCA">
      <w:pPr>
        <w:pStyle w:val="ConsPlusNormal"/>
        <w:ind w:firstLine="540"/>
        <w:jc w:val="right"/>
        <w:rPr>
          <w:rFonts w:ascii="Times New Roman" w:hAnsi="Times New Roman" w:cs="Times New Roman"/>
          <w:sz w:val="28"/>
          <w:szCs w:val="28"/>
        </w:rPr>
      </w:pPr>
      <w:r w:rsidRPr="001A7995">
        <w:rPr>
          <w:sz w:val="28"/>
          <w:szCs w:val="28"/>
        </w:rPr>
        <w:br w:type="page"/>
      </w:r>
      <w:r w:rsidRPr="001A7995">
        <w:rPr>
          <w:rFonts w:ascii="Times New Roman" w:hAnsi="Times New Roman" w:cs="Times New Roman"/>
          <w:sz w:val="28"/>
          <w:szCs w:val="28"/>
        </w:rPr>
        <w:lastRenderedPageBreak/>
        <w:t xml:space="preserve">ПРИЛОЖЕНИЕ № 1 </w:t>
      </w:r>
    </w:p>
    <w:p w:rsidR="00DD0FCA" w:rsidRPr="001A7995" w:rsidRDefault="00DD0FCA" w:rsidP="00DD0FCA">
      <w:pPr>
        <w:pStyle w:val="ConsPlusTitle"/>
        <w:jc w:val="right"/>
        <w:rPr>
          <w:rFonts w:ascii="Times New Roman" w:hAnsi="Times New Roman" w:cs="Times New Roman"/>
          <w:b w:val="0"/>
          <w:sz w:val="28"/>
          <w:szCs w:val="28"/>
        </w:rPr>
      </w:pPr>
      <w:r w:rsidRPr="001A7995">
        <w:rPr>
          <w:rFonts w:ascii="Times New Roman" w:hAnsi="Times New Roman" w:cs="Times New Roman"/>
          <w:b w:val="0"/>
          <w:sz w:val="28"/>
          <w:szCs w:val="28"/>
        </w:rPr>
        <w:t>к Административному регламенту проведения</w:t>
      </w:r>
    </w:p>
    <w:p w:rsidR="00DD0FCA" w:rsidRPr="001A7995" w:rsidRDefault="00DD0FCA" w:rsidP="00DD0FCA">
      <w:pPr>
        <w:pStyle w:val="ConsPlusTitle"/>
        <w:jc w:val="right"/>
        <w:rPr>
          <w:rFonts w:ascii="Times New Roman" w:hAnsi="Times New Roman" w:cs="Times New Roman"/>
          <w:b w:val="0"/>
          <w:sz w:val="28"/>
          <w:szCs w:val="28"/>
        </w:rPr>
      </w:pPr>
      <w:r w:rsidRPr="001A7995">
        <w:rPr>
          <w:rFonts w:ascii="Times New Roman" w:hAnsi="Times New Roman" w:cs="Times New Roman"/>
          <w:b w:val="0"/>
          <w:sz w:val="28"/>
          <w:szCs w:val="28"/>
        </w:rPr>
        <w:t>проверок при осуществлении муниципального контроля</w:t>
      </w:r>
    </w:p>
    <w:p w:rsidR="00DD0FCA" w:rsidRPr="001A7995" w:rsidRDefault="00DD0FCA" w:rsidP="00DD0FCA">
      <w:pPr>
        <w:pStyle w:val="ConsPlusNormal"/>
        <w:ind w:firstLine="540"/>
        <w:jc w:val="both"/>
        <w:rPr>
          <w:rFonts w:ascii="Times New Roman" w:hAnsi="Times New Roman" w:cs="Times New Roman"/>
          <w:sz w:val="28"/>
          <w:szCs w:val="28"/>
        </w:rPr>
      </w:pP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_____________________________________________________________</w:t>
      </w:r>
    </w:p>
    <w:p w:rsidR="00DD0FCA" w:rsidRPr="001A7995" w:rsidRDefault="00DD0FCA" w:rsidP="00DD0FCA">
      <w:pPr>
        <w:pStyle w:val="ConsPlusNormal"/>
        <w:ind w:firstLine="540"/>
        <w:jc w:val="both"/>
        <w:rPr>
          <w:rFonts w:ascii="Times New Roman" w:hAnsi="Times New Roman" w:cs="Times New Roman"/>
          <w:i/>
          <w:sz w:val="28"/>
          <w:szCs w:val="28"/>
        </w:rPr>
      </w:pPr>
      <w:r w:rsidRPr="001A7995">
        <w:rPr>
          <w:rFonts w:ascii="Times New Roman" w:hAnsi="Times New Roman" w:cs="Times New Roman"/>
          <w:sz w:val="28"/>
          <w:szCs w:val="28"/>
        </w:rPr>
        <w:t xml:space="preserve">                   </w:t>
      </w:r>
      <w:r w:rsidRPr="001A7995">
        <w:rPr>
          <w:rFonts w:ascii="Times New Roman" w:hAnsi="Times New Roman" w:cs="Times New Roman"/>
          <w:i/>
          <w:sz w:val="28"/>
          <w:szCs w:val="28"/>
        </w:rPr>
        <w:t>(наименование органа муниципального контроля)</w:t>
      </w:r>
    </w:p>
    <w:p w:rsidR="00DD0FCA" w:rsidRPr="001A7995" w:rsidRDefault="00DD0FCA" w:rsidP="00DD0FCA">
      <w:pPr>
        <w:pStyle w:val="ConsPlusNormal"/>
        <w:ind w:firstLine="540"/>
        <w:jc w:val="both"/>
        <w:rPr>
          <w:rFonts w:ascii="Times New Roman" w:hAnsi="Times New Roman" w:cs="Times New Roman"/>
          <w:sz w:val="28"/>
          <w:szCs w:val="28"/>
        </w:rPr>
      </w:pPr>
    </w:p>
    <w:p w:rsidR="00DD0FCA" w:rsidRPr="001A7995" w:rsidRDefault="00DD0FCA" w:rsidP="00DD0FCA">
      <w:pPr>
        <w:pStyle w:val="ConsPlusNormal"/>
        <w:ind w:firstLine="540"/>
        <w:jc w:val="center"/>
        <w:rPr>
          <w:rFonts w:ascii="Times New Roman" w:hAnsi="Times New Roman" w:cs="Times New Roman"/>
          <w:sz w:val="28"/>
          <w:szCs w:val="28"/>
        </w:rPr>
      </w:pPr>
      <w:r w:rsidRPr="001A7995">
        <w:rPr>
          <w:rFonts w:ascii="Times New Roman" w:hAnsi="Times New Roman" w:cs="Times New Roman"/>
          <w:sz w:val="28"/>
          <w:szCs w:val="28"/>
        </w:rPr>
        <w:t>Распоряжение</w:t>
      </w:r>
    </w:p>
    <w:p w:rsidR="00DD0FCA" w:rsidRPr="001A7995" w:rsidRDefault="00DD0FCA" w:rsidP="00DD0FCA">
      <w:pPr>
        <w:pStyle w:val="ConsPlusNormal"/>
        <w:ind w:firstLine="540"/>
        <w:jc w:val="center"/>
        <w:rPr>
          <w:rFonts w:ascii="Times New Roman" w:hAnsi="Times New Roman" w:cs="Times New Roman"/>
          <w:sz w:val="28"/>
          <w:szCs w:val="28"/>
        </w:rPr>
      </w:pPr>
      <w:r w:rsidRPr="001A7995">
        <w:rPr>
          <w:rFonts w:ascii="Times New Roman" w:hAnsi="Times New Roman" w:cs="Times New Roman"/>
          <w:sz w:val="28"/>
          <w:szCs w:val="28"/>
        </w:rPr>
        <w:t>органа муниципального контроля</w:t>
      </w:r>
    </w:p>
    <w:p w:rsidR="00DD0FCA" w:rsidRPr="001A7995" w:rsidRDefault="00DD0FCA" w:rsidP="00DD0FCA">
      <w:pPr>
        <w:pStyle w:val="ConsPlusNormal"/>
        <w:ind w:firstLine="540"/>
        <w:jc w:val="center"/>
        <w:rPr>
          <w:rFonts w:ascii="Times New Roman" w:hAnsi="Times New Roman" w:cs="Times New Roman"/>
          <w:sz w:val="28"/>
          <w:szCs w:val="28"/>
        </w:rPr>
      </w:pPr>
      <w:r w:rsidRPr="001A7995">
        <w:rPr>
          <w:rFonts w:ascii="Times New Roman" w:hAnsi="Times New Roman" w:cs="Times New Roman"/>
          <w:sz w:val="28"/>
          <w:szCs w:val="28"/>
        </w:rPr>
        <w:t>о проведении_______________________________________________ проверки</w:t>
      </w:r>
    </w:p>
    <w:p w:rsidR="00DD0FCA" w:rsidRPr="001A7995" w:rsidRDefault="00DD0FCA" w:rsidP="00DD0FCA">
      <w:pPr>
        <w:pStyle w:val="ConsPlusNormal"/>
        <w:ind w:firstLine="540"/>
        <w:jc w:val="both"/>
        <w:rPr>
          <w:rFonts w:ascii="Times New Roman" w:hAnsi="Times New Roman" w:cs="Times New Roman"/>
          <w:i/>
          <w:sz w:val="28"/>
          <w:szCs w:val="28"/>
        </w:rPr>
      </w:pPr>
      <w:r w:rsidRPr="001A7995">
        <w:rPr>
          <w:rFonts w:ascii="Times New Roman" w:hAnsi="Times New Roman" w:cs="Times New Roman"/>
          <w:i/>
          <w:sz w:val="28"/>
          <w:szCs w:val="28"/>
        </w:rPr>
        <w:t xml:space="preserve">                           (плановой/внеплановой, документарной/выездной)</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 xml:space="preserve">                 юридического лица, индивидуального предпринимателя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 xml:space="preserve">                            от «____»__________ г. № _____</w:t>
      </w:r>
    </w:p>
    <w:p w:rsidR="00DD0FCA" w:rsidRPr="001A7995" w:rsidRDefault="00DD0FCA" w:rsidP="00DD0FCA">
      <w:pPr>
        <w:pStyle w:val="ConsPlusNormal"/>
        <w:ind w:firstLine="540"/>
        <w:rPr>
          <w:rFonts w:ascii="Times New Roman" w:hAnsi="Times New Roman" w:cs="Times New Roman"/>
          <w:sz w:val="28"/>
          <w:szCs w:val="28"/>
        </w:rPr>
      </w:pPr>
      <w:r w:rsidRPr="001A7995">
        <w:rPr>
          <w:rFonts w:ascii="Times New Roman" w:hAnsi="Times New Roman" w:cs="Times New Roman"/>
          <w:sz w:val="28"/>
          <w:szCs w:val="28"/>
        </w:rPr>
        <w:t>1. Провести проверку в отношении __________________________________________________________________</w:t>
      </w:r>
    </w:p>
    <w:p w:rsidR="00DD0FCA" w:rsidRPr="001A7995" w:rsidRDefault="00DD0FCA" w:rsidP="00DD0FCA">
      <w:pPr>
        <w:pStyle w:val="ConsPlusNormal"/>
        <w:jc w:val="both"/>
        <w:rPr>
          <w:rFonts w:ascii="Times New Roman" w:hAnsi="Times New Roman" w:cs="Times New Roman"/>
          <w:i/>
          <w:sz w:val="28"/>
          <w:szCs w:val="28"/>
        </w:rPr>
      </w:pPr>
      <w:r w:rsidRPr="001A7995">
        <w:rPr>
          <w:rFonts w:ascii="Times New Roman" w:hAnsi="Times New Roman" w:cs="Times New Roman"/>
          <w:sz w:val="28"/>
          <w:szCs w:val="28"/>
        </w:rPr>
        <w:t xml:space="preserve">__________________________________________________________________ </w:t>
      </w:r>
      <w:r w:rsidRPr="001A7995">
        <w:rPr>
          <w:rFonts w:ascii="Times New Roman" w:hAnsi="Times New Roman" w:cs="Times New Roman"/>
          <w:i/>
          <w:sz w:val="28"/>
          <w:szCs w:val="28"/>
        </w:rPr>
        <w:t>(полное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2. Назначить лицом(ами), уполномоченным(ыми) на проведение проверки:</w:t>
      </w:r>
    </w:p>
    <w:p w:rsidR="00DD0FCA" w:rsidRPr="001A7995" w:rsidRDefault="00DD0FCA" w:rsidP="00DD0FCA">
      <w:pPr>
        <w:pStyle w:val="ConsPlusNormal"/>
        <w:jc w:val="both"/>
        <w:rPr>
          <w:rFonts w:ascii="Times New Roman" w:hAnsi="Times New Roman" w:cs="Times New Roman"/>
          <w:sz w:val="28"/>
          <w:szCs w:val="28"/>
        </w:rPr>
      </w:pPr>
      <w:r w:rsidRPr="001A7995">
        <w:rPr>
          <w:rFonts w:ascii="Times New Roman" w:hAnsi="Times New Roman" w:cs="Times New Roman"/>
          <w:sz w:val="28"/>
          <w:szCs w:val="28"/>
        </w:rPr>
        <w:t>__________________________________________________________________</w:t>
      </w:r>
    </w:p>
    <w:p w:rsidR="00DD0FCA" w:rsidRPr="001A7995" w:rsidRDefault="00DD0FCA" w:rsidP="00DD0FCA">
      <w:pPr>
        <w:pStyle w:val="ConsPlusNormal"/>
        <w:jc w:val="both"/>
        <w:rPr>
          <w:rFonts w:ascii="Times New Roman" w:hAnsi="Times New Roman" w:cs="Times New Roman"/>
          <w:sz w:val="28"/>
          <w:szCs w:val="28"/>
        </w:rPr>
      </w:pPr>
      <w:r w:rsidRPr="001A7995">
        <w:rPr>
          <w:rFonts w:ascii="Times New Roman" w:hAnsi="Times New Roman" w:cs="Times New Roman"/>
          <w:sz w:val="28"/>
          <w:szCs w:val="28"/>
        </w:rPr>
        <w:t>__________________________________________________________________</w:t>
      </w:r>
    </w:p>
    <w:p w:rsidR="00DD0FCA" w:rsidRPr="001A7995" w:rsidRDefault="00DD0FCA" w:rsidP="00DD0FCA">
      <w:pPr>
        <w:pStyle w:val="ConsPlusNormal"/>
        <w:jc w:val="both"/>
        <w:rPr>
          <w:rFonts w:ascii="Times New Roman" w:hAnsi="Times New Roman" w:cs="Times New Roman"/>
          <w:sz w:val="28"/>
          <w:szCs w:val="28"/>
        </w:rPr>
      </w:pPr>
      <w:r w:rsidRPr="001A7995">
        <w:rPr>
          <w:rFonts w:ascii="Times New Roman" w:hAnsi="Times New Roman" w:cs="Times New Roman"/>
          <w:sz w:val="28"/>
          <w:szCs w:val="28"/>
        </w:rPr>
        <w:t>__________________________________________________________________</w:t>
      </w:r>
    </w:p>
    <w:p w:rsidR="00DD0FCA" w:rsidRPr="001A7995" w:rsidRDefault="00DD0FCA" w:rsidP="00DD0FCA">
      <w:pPr>
        <w:pStyle w:val="ConsPlusNormal"/>
        <w:jc w:val="both"/>
        <w:rPr>
          <w:rFonts w:ascii="Times New Roman" w:hAnsi="Times New Roman" w:cs="Times New Roman"/>
          <w:i/>
          <w:sz w:val="28"/>
          <w:szCs w:val="28"/>
        </w:rPr>
      </w:pPr>
      <w:r w:rsidRPr="001A7995">
        <w:rPr>
          <w:rFonts w:ascii="Times New Roman" w:hAnsi="Times New Roman" w:cs="Times New Roman"/>
          <w:i/>
          <w:sz w:val="28"/>
          <w:szCs w:val="28"/>
        </w:rPr>
        <w:t>(фамилия, имя, отчество (в случае, если имеется), должность должностного лица (должностных лиц), уполномоченного(ых) на проведение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3. Привлечь к проведению проверки в качестве экспертов, представителей экспертных организаций, следующих лиц: ______________</w:t>
      </w:r>
    </w:p>
    <w:p w:rsidR="00DD0FCA" w:rsidRPr="001A7995" w:rsidRDefault="00DD0FCA" w:rsidP="00DD0FCA">
      <w:pPr>
        <w:pStyle w:val="ConsPlusNormal"/>
        <w:jc w:val="both"/>
        <w:rPr>
          <w:rFonts w:ascii="Times New Roman" w:hAnsi="Times New Roman" w:cs="Times New Roman"/>
          <w:sz w:val="28"/>
          <w:szCs w:val="28"/>
        </w:rPr>
      </w:pPr>
      <w:r w:rsidRPr="001A7995">
        <w:rPr>
          <w:rFonts w:ascii="Times New Roman" w:hAnsi="Times New Roman" w:cs="Times New Roman"/>
          <w:sz w:val="28"/>
          <w:szCs w:val="28"/>
        </w:rPr>
        <w:t>__________________________________________________________________</w:t>
      </w:r>
    </w:p>
    <w:p w:rsidR="00DD0FCA" w:rsidRPr="001A7995" w:rsidRDefault="00DD0FCA" w:rsidP="00DD0FCA">
      <w:pPr>
        <w:pStyle w:val="ConsPlusNormal"/>
        <w:jc w:val="both"/>
        <w:rPr>
          <w:rFonts w:ascii="Times New Roman" w:hAnsi="Times New Roman" w:cs="Times New Roman"/>
          <w:sz w:val="28"/>
          <w:szCs w:val="28"/>
        </w:rPr>
      </w:pPr>
      <w:r w:rsidRPr="001A7995">
        <w:rPr>
          <w:rFonts w:ascii="Times New Roman" w:hAnsi="Times New Roman" w:cs="Times New Roman"/>
          <w:sz w:val="28"/>
          <w:szCs w:val="28"/>
        </w:rPr>
        <w:t>__________________________________________________________________</w:t>
      </w:r>
    </w:p>
    <w:p w:rsidR="00DD0FCA" w:rsidRPr="001A7995" w:rsidRDefault="00DD0FCA" w:rsidP="00DD0FCA">
      <w:pPr>
        <w:pStyle w:val="ConsPlusNormal"/>
        <w:jc w:val="both"/>
        <w:rPr>
          <w:rFonts w:ascii="Times New Roman" w:hAnsi="Times New Roman" w:cs="Times New Roman"/>
          <w:i/>
          <w:sz w:val="28"/>
          <w:szCs w:val="28"/>
        </w:rPr>
      </w:pPr>
      <w:r w:rsidRPr="001A7995">
        <w:rPr>
          <w:rFonts w:ascii="Times New Roman" w:hAnsi="Times New Roman" w:cs="Times New Roman"/>
          <w:i/>
          <w:sz w:val="28"/>
          <w:szCs w:val="28"/>
        </w:rPr>
        <w:t>(фамилия, имя, отчество (в случае, если имеется), должности  привлекаемых к проведению проверки экспертов, представителей экспертных организаций)</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4. Установить, что:</w:t>
      </w:r>
    </w:p>
    <w:p w:rsidR="00DD0FCA" w:rsidRPr="001A7995" w:rsidRDefault="00DD0FCA" w:rsidP="00DD0FCA">
      <w:pPr>
        <w:pStyle w:val="ConsPlusNormal"/>
        <w:rPr>
          <w:rFonts w:ascii="Times New Roman" w:hAnsi="Times New Roman" w:cs="Times New Roman"/>
          <w:sz w:val="28"/>
          <w:szCs w:val="28"/>
        </w:rPr>
      </w:pPr>
      <w:r w:rsidRPr="001A7995">
        <w:rPr>
          <w:rFonts w:ascii="Times New Roman" w:hAnsi="Times New Roman" w:cs="Times New Roman"/>
          <w:sz w:val="28"/>
          <w:szCs w:val="28"/>
        </w:rPr>
        <w:t>настоящая проверка проводится с целью: ______________________________________________________________________________________________________________________________________________________________________________________________________</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При установлении целей проводимой проверки указывается следующая информация: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а) в случае проведения плановой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 ссылка на ежегодный план проведения плановых проверок с указанием способа его доведения до сведения заинтересованных лиц;</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б) в случае проведения внеплановой выездной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 ссылка на реквизиты ранее выданного проверяемому лицу предписания об устранении выявленного нарушения, срок для исполнения которого истек;</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 xml:space="preserve">-  ссылка на реквизиты обращений и заявлений, поступившие в проверяющий </w:t>
      </w:r>
      <w:r w:rsidRPr="001A7995">
        <w:rPr>
          <w:rFonts w:ascii="Times New Roman" w:hAnsi="Times New Roman" w:cs="Times New Roman"/>
          <w:sz w:val="28"/>
          <w:szCs w:val="28"/>
        </w:rPr>
        <w:lastRenderedPageBreak/>
        <w:t>орган; краткое изложение информации о фактах причинения вреда жизни, здоровью граждан, вреда животным, растениям, окружающей среде, безопасности государства или возникновения реальной угрозы причинения такого вреда, возникновения чрезвычайных ситуаций природного и техногенного характера или их угрозы, реквизиты и краткое изложение информации из заявления гражданина о факте нарушения его прав, предоставленных законодательством Российской Федерации о правах потребителей;</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в) в случае проведения внеплановой выездной проверки, которая назначается в отношении субъекта малого и среднего предпринимательства и подлежит согласованию с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 ссылка на прилагаемую копию документа (рапорта, докладной записки и т.п.), представленного должностным лицом, обнаружившим нарушение;</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задачами настоящей проверки являются: __________________________</w:t>
      </w:r>
    </w:p>
    <w:p w:rsidR="00DD0FCA" w:rsidRPr="001A7995" w:rsidRDefault="00DD0FCA" w:rsidP="00DD0FCA">
      <w:pPr>
        <w:pStyle w:val="ConsPlusNormal"/>
        <w:jc w:val="both"/>
        <w:rPr>
          <w:rFonts w:ascii="Times New Roman" w:hAnsi="Times New Roman" w:cs="Times New Roman"/>
          <w:sz w:val="28"/>
          <w:szCs w:val="28"/>
        </w:rPr>
      </w:pPr>
      <w:r w:rsidRPr="001A7995">
        <w:rPr>
          <w:rFonts w:ascii="Times New Roman" w:hAnsi="Times New Roman" w:cs="Times New Roman"/>
          <w:sz w:val="28"/>
          <w:szCs w:val="28"/>
        </w:rPr>
        <w:t>__________________________________________________________________</w:t>
      </w:r>
    </w:p>
    <w:p w:rsidR="00DD0FCA" w:rsidRPr="001A7995" w:rsidRDefault="00DD0FCA" w:rsidP="00DD0FCA">
      <w:pPr>
        <w:pStyle w:val="ConsPlusNormal"/>
        <w:jc w:val="both"/>
        <w:rPr>
          <w:rFonts w:ascii="Times New Roman" w:hAnsi="Times New Roman" w:cs="Times New Roman"/>
          <w:sz w:val="28"/>
          <w:szCs w:val="28"/>
        </w:rPr>
      </w:pPr>
      <w:r w:rsidRPr="001A7995">
        <w:rPr>
          <w:rFonts w:ascii="Times New Roman" w:hAnsi="Times New Roman" w:cs="Times New Roman"/>
          <w:sz w:val="28"/>
          <w:szCs w:val="28"/>
        </w:rPr>
        <w:t>__________________________________________________________________</w:t>
      </w:r>
    </w:p>
    <w:p w:rsidR="00DD0FCA" w:rsidRPr="001A7995" w:rsidRDefault="00DD0FCA" w:rsidP="00DD0FCA">
      <w:pPr>
        <w:pStyle w:val="ConsPlusNormal"/>
        <w:jc w:val="both"/>
        <w:rPr>
          <w:rFonts w:ascii="Times New Roman" w:hAnsi="Times New Roman" w:cs="Times New Roman"/>
          <w:sz w:val="28"/>
          <w:szCs w:val="28"/>
        </w:rPr>
      </w:pPr>
      <w:r w:rsidRPr="001A7995">
        <w:rPr>
          <w:rFonts w:ascii="Times New Roman" w:hAnsi="Times New Roman" w:cs="Times New Roman"/>
          <w:sz w:val="28"/>
          <w:szCs w:val="28"/>
        </w:rPr>
        <w:t>__________________________________________________________________</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 xml:space="preserve">5. Предметом настоящей проверки является </w:t>
      </w:r>
      <w:r w:rsidRPr="001A7995">
        <w:rPr>
          <w:rFonts w:ascii="Times New Roman" w:hAnsi="Times New Roman" w:cs="Times New Roman"/>
          <w:i/>
          <w:sz w:val="28"/>
          <w:szCs w:val="28"/>
        </w:rPr>
        <w:t>(отметить нужное):</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соблюдение обязательных требований или требований, установленных муниципальными правовыми актами;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выполнение предписаний органов муниципального контроля;</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проведение мероприятий:</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по предотвращению причинения вреда жизни, здоровью граждан, вреда животным, растениям, окружающей среде;</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по предупреждению возникновения чрезвычайных ситуаций природного и техногенного характера;</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по обеспечению безопасности государства:</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по ликвидации последствий причинения такого вреда.</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6. Проверку провести в период с «_____» 20__ г. по «____» 20__ г. включительно.</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7. Правовые основания проведения проверки: ______________________</w:t>
      </w:r>
    </w:p>
    <w:p w:rsidR="00DD0FCA" w:rsidRPr="001A7995" w:rsidRDefault="00DD0FCA" w:rsidP="00DD0FCA">
      <w:pPr>
        <w:pStyle w:val="ConsPlusNormal"/>
        <w:jc w:val="both"/>
        <w:rPr>
          <w:rFonts w:ascii="Times New Roman" w:hAnsi="Times New Roman" w:cs="Times New Roman"/>
          <w:sz w:val="28"/>
          <w:szCs w:val="28"/>
        </w:rPr>
      </w:pPr>
      <w:r w:rsidRPr="001A7995">
        <w:rPr>
          <w:rFonts w:ascii="Times New Roman" w:hAnsi="Times New Roman" w:cs="Times New Roman"/>
          <w:sz w:val="28"/>
          <w:szCs w:val="28"/>
        </w:rPr>
        <w:t>__________________________________________________________________</w:t>
      </w:r>
    </w:p>
    <w:p w:rsidR="00DD0FCA" w:rsidRPr="001A7995" w:rsidRDefault="00DD0FCA" w:rsidP="00DD0FCA">
      <w:pPr>
        <w:pStyle w:val="ConsPlusNormal"/>
        <w:jc w:val="both"/>
        <w:rPr>
          <w:rFonts w:ascii="Times New Roman" w:hAnsi="Times New Roman" w:cs="Times New Roman"/>
          <w:sz w:val="28"/>
          <w:szCs w:val="28"/>
        </w:rPr>
      </w:pPr>
      <w:r w:rsidRPr="001A7995">
        <w:rPr>
          <w:rFonts w:ascii="Times New Roman" w:hAnsi="Times New Roman" w:cs="Times New Roman"/>
          <w:sz w:val="28"/>
          <w:szCs w:val="28"/>
        </w:rPr>
        <w:t>__________________________________________________________________</w:t>
      </w:r>
    </w:p>
    <w:p w:rsidR="00DD0FCA" w:rsidRPr="001A7995" w:rsidRDefault="00DD0FCA" w:rsidP="00DD0FCA">
      <w:pPr>
        <w:pStyle w:val="ConsPlusNormal"/>
        <w:jc w:val="both"/>
        <w:rPr>
          <w:rFonts w:ascii="Times New Roman" w:hAnsi="Times New Roman" w:cs="Times New Roman"/>
          <w:sz w:val="28"/>
          <w:szCs w:val="28"/>
        </w:rPr>
      </w:pPr>
      <w:r w:rsidRPr="001A7995">
        <w:rPr>
          <w:rFonts w:ascii="Times New Roman" w:hAnsi="Times New Roman" w:cs="Times New Roman"/>
          <w:sz w:val="28"/>
          <w:szCs w:val="28"/>
        </w:rPr>
        <w:t>__________________________________________________________________</w:t>
      </w:r>
    </w:p>
    <w:p w:rsidR="00DD0FCA" w:rsidRPr="001A7995" w:rsidRDefault="00DD0FCA" w:rsidP="00DD0FCA">
      <w:pPr>
        <w:pStyle w:val="ConsPlusNormal"/>
        <w:jc w:val="both"/>
        <w:rPr>
          <w:rFonts w:ascii="Times New Roman" w:hAnsi="Times New Roman" w:cs="Times New Roman"/>
          <w:i/>
          <w:sz w:val="28"/>
          <w:szCs w:val="28"/>
        </w:rPr>
      </w:pPr>
      <w:r w:rsidRPr="001A7995">
        <w:rPr>
          <w:rFonts w:ascii="Times New Roman" w:hAnsi="Times New Roman" w:cs="Times New Roman"/>
          <w:i/>
          <w:sz w:val="28"/>
          <w:szCs w:val="28"/>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8. В процессе проверки провести следующие мероприятия по контролю, необходимые для достижения целей и задач проведения проверки: ______</w:t>
      </w:r>
    </w:p>
    <w:p w:rsidR="00DD0FCA" w:rsidRPr="001A7995" w:rsidRDefault="00DD0FCA" w:rsidP="00DD0FCA">
      <w:pPr>
        <w:pStyle w:val="ConsPlusNormal"/>
        <w:jc w:val="both"/>
        <w:rPr>
          <w:rFonts w:ascii="Times New Roman" w:hAnsi="Times New Roman" w:cs="Times New Roman"/>
          <w:sz w:val="28"/>
          <w:szCs w:val="28"/>
        </w:rPr>
      </w:pPr>
      <w:r w:rsidRPr="001A7995">
        <w:rPr>
          <w:rFonts w:ascii="Times New Roman" w:hAnsi="Times New Roman" w:cs="Times New Roman"/>
          <w:sz w:val="28"/>
          <w:szCs w:val="28"/>
        </w:rPr>
        <w:t>__________________________________________________________________</w:t>
      </w:r>
    </w:p>
    <w:p w:rsidR="00DD0FCA" w:rsidRPr="001A7995" w:rsidRDefault="00DD0FCA" w:rsidP="00DD0FCA">
      <w:pPr>
        <w:pStyle w:val="ConsPlusNormal"/>
        <w:jc w:val="both"/>
        <w:rPr>
          <w:rFonts w:ascii="Times New Roman" w:hAnsi="Times New Roman" w:cs="Times New Roman"/>
          <w:sz w:val="28"/>
          <w:szCs w:val="28"/>
        </w:rPr>
      </w:pPr>
      <w:r w:rsidRPr="001A7995">
        <w:rPr>
          <w:rFonts w:ascii="Times New Roman" w:hAnsi="Times New Roman" w:cs="Times New Roman"/>
          <w:sz w:val="28"/>
          <w:szCs w:val="28"/>
        </w:rPr>
        <w:t>__________________________________________________________________</w:t>
      </w:r>
    </w:p>
    <w:p w:rsidR="00DD0FCA" w:rsidRPr="001A7995" w:rsidRDefault="00DD0FCA" w:rsidP="00DD0FCA">
      <w:pPr>
        <w:pStyle w:val="ConsPlusNormal"/>
        <w:ind w:firstLine="540"/>
        <w:jc w:val="both"/>
        <w:rPr>
          <w:rFonts w:ascii="Times New Roman" w:hAnsi="Times New Roman" w:cs="Times New Roman"/>
          <w:sz w:val="28"/>
          <w:szCs w:val="28"/>
        </w:rPr>
      </w:pPr>
      <w:r w:rsidRPr="001A7995">
        <w:rPr>
          <w:rFonts w:ascii="Times New Roman" w:hAnsi="Times New Roman" w:cs="Times New Roman"/>
          <w:sz w:val="28"/>
          <w:szCs w:val="28"/>
        </w:rPr>
        <w:t xml:space="preserve">9. Перечень административных регламентов проведения мероприятий по </w:t>
      </w:r>
      <w:r w:rsidRPr="001A7995">
        <w:rPr>
          <w:rFonts w:ascii="Times New Roman" w:hAnsi="Times New Roman" w:cs="Times New Roman"/>
          <w:sz w:val="28"/>
          <w:szCs w:val="28"/>
        </w:rPr>
        <w:lastRenderedPageBreak/>
        <w:t>контролю (при их наличии), необходимых для проведения проверки: ___</w:t>
      </w:r>
    </w:p>
    <w:p w:rsidR="00DD0FCA" w:rsidRPr="001A7995" w:rsidRDefault="00DD0FCA" w:rsidP="00DD0FCA">
      <w:pPr>
        <w:pStyle w:val="ConsPlusNormal"/>
        <w:jc w:val="both"/>
        <w:rPr>
          <w:rFonts w:ascii="Times New Roman" w:hAnsi="Times New Roman" w:cs="Times New Roman"/>
          <w:sz w:val="28"/>
          <w:szCs w:val="28"/>
        </w:rPr>
      </w:pPr>
      <w:r w:rsidRPr="001A7995">
        <w:rPr>
          <w:rFonts w:ascii="Times New Roman" w:hAnsi="Times New Roman" w:cs="Times New Roman"/>
          <w:sz w:val="28"/>
          <w:szCs w:val="28"/>
        </w:rPr>
        <w:t>__________________________________________________________________</w:t>
      </w:r>
    </w:p>
    <w:p w:rsidR="00DD0FCA" w:rsidRPr="001A7995" w:rsidRDefault="00DD0FCA" w:rsidP="00DD0FCA">
      <w:pPr>
        <w:pStyle w:val="ConsPlusNormal"/>
        <w:jc w:val="both"/>
        <w:rPr>
          <w:rFonts w:ascii="Times New Roman" w:hAnsi="Times New Roman" w:cs="Times New Roman"/>
          <w:sz w:val="28"/>
          <w:szCs w:val="28"/>
        </w:rPr>
      </w:pPr>
      <w:r w:rsidRPr="001A7995">
        <w:rPr>
          <w:rFonts w:ascii="Times New Roman" w:hAnsi="Times New Roman" w:cs="Times New Roman"/>
          <w:sz w:val="28"/>
          <w:szCs w:val="28"/>
        </w:rPr>
        <w:t>__________________________________________________________________</w:t>
      </w:r>
    </w:p>
    <w:p w:rsidR="00DD0FCA" w:rsidRPr="001A7995" w:rsidRDefault="00DD0FCA" w:rsidP="00DD0FCA">
      <w:pPr>
        <w:pStyle w:val="ConsPlusNormal"/>
        <w:jc w:val="both"/>
        <w:rPr>
          <w:rFonts w:ascii="Times New Roman" w:hAnsi="Times New Roman" w:cs="Times New Roman"/>
          <w:i/>
          <w:sz w:val="28"/>
          <w:szCs w:val="28"/>
        </w:rPr>
      </w:pPr>
      <w:r w:rsidRPr="001A7995">
        <w:rPr>
          <w:rFonts w:ascii="Times New Roman" w:hAnsi="Times New Roman" w:cs="Times New Roman"/>
          <w:i/>
          <w:sz w:val="28"/>
          <w:szCs w:val="28"/>
        </w:rPr>
        <w:t xml:space="preserve">(с указанием их наименований, содержания, дат составления и составивших лиц) </w:t>
      </w:r>
    </w:p>
    <w:p w:rsidR="00DD0FCA" w:rsidRPr="001A7995" w:rsidRDefault="00DD0FCA" w:rsidP="00DD0FCA">
      <w:pPr>
        <w:pStyle w:val="ConsPlusNormal"/>
        <w:jc w:val="both"/>
        <w:rPr>
          <w:rFonts w:ascii="Times New Roman" w:hAnsi="Times New Roman" w:cs="Times New Roman"/>
          <w:i/>
          <w:sz w:val="28"/>
          <w:szCs w:val="28"/>
        </w:rPr>
      </w:pPr>
    </w:p>
    <w:tbl>
      <w:tblPr>
        <w:tblW w:w="0" w:type="auto"/>
        <w:tblLook w:val="01E0"/>
      </w:tblPr>
      <w:tblGrid>
        <w:gridCol w:w="7776"/>
        <w:gridCol w:w="2871"/>
      </w:tblGrid>
      <w:tr w:rsidR="00DD0FCA" w:rsidRPr="001A7995" w:rsidTr="00F60468">
        <w:tc>
          <w:tcPr>
            <w:tcW w:w="5068" w:type="dxa"/>
          </w:tcPr>
          <w:p w:rsidR="00DD0FCA" w:rsidRPr="001A7995" w:rsidRDefault="00DD0FCA" w:rsidP="00F60468">
            <w:pPr>
              <w:pStyle w:val="ConsPlusNormal"/>
              <w:jc w:val="both"/>
              <w:rPr>
                <w:rFonts w:ascii="Times New Roman" w:hAnsi="Times New Roman" w:cs="Times New Roman"/>
                <w:sz w:val="28"/>
                <w:szCs w:val="28"/>
              </w:rPr>
            </w:pPr>
            <w:r w:rsidRPr="001A7995">
              <w:rPr>
                <w:rFonts w:ascii="Times New Roman" w:hAnsi="Times New Roman" w:cs="Times New Roman"/>
                <w:sz w:val="28"/>
                <w:szCs w:val="28"/>
              </w:rPr>
              <w:t>______________________________________________________</w:t>
            </w:r>
          </w:p>
          <w:p w:rsidR="00DD0FCA" w:rsidRPr="001A7995" w:rsidRDefault="00DD0FCA" w:rsidP="00F60468">
            <w:pPr>
              <w:pStyle w:val="ConsPlusNormal"/>
              <w:jc w:val="both"/>
              <w:rPr>
                <w:rFonts w:ascii="Times New Roman" w:hAnsi="Times New Roman" w:cs="Times New Roman"/>
                <w:sz w:val="28"/>
                <w:szCs w:val="28"/>
              </w:rPr>
            </w:pPr>
          </w:p>
        </w:tc>
        <w:tc>
          <w:tcPr>
            <w:tcW w:w="5069" w:type="dxa"/>
          </w:tcPr>
          <w:p w:rsidR="00DD0FCA" w:rsidRPr="001A7995" w:rsidRDefault="00DD0FCA" w:rsidP="00F60468">
            <w:pPr>
              <w:pStyle w:val="ConsPlusNormal"/>
              <w:jc w:val="center"/>
              <w:rPr>
                <w:rFonts w:ascii="Times New Roman" w:hAnsi="Times New Roman" w:cs="Times New Roman"/>
                <w:sz w:val="28"/>
                <w:szCs w:val="28"/>
              </w:rPr>
            </w:pPr>
          </w:p>
          <w:p w:rsidR="00DD0FCA" w:rsidRPr="001A7995" w:rsidRDefault="00DD0FCA" w:rsidP="00F60468">
            <w:pPr>
              <w:pStyle w:val="ConsPlusNormal"/>
              <w:jc w:val="right"/>
              <w:rPr>
                <w:rFonts w:ascii="Times New Roman" w:hAnsi="Times New Roman" w:cs="Times New Roman"/>
                <w:sz w:val="28"/>
                <w:szCs w:val="28"/>
              </w:rPr>
            </w:pPr>
          </w:p>
        </w:tc>
      </w:tr>
      <w:tr w:rsidR="00DD0FCA" w:rsidRPr="001A7995" w:rsidTr="00F60468">
        <w:tc>
          <w:tcPr>
            <w:tcW w:w="5068" w:type="dxa"/>
          </w:tcPr>
          <w:p w:rsidR="00DD0FCA" w:rsidRPr="001A7995" w:rsidRDefault="00DD0FCA" w:rsidP="00F60468">
            <w:pPr>
              <w:pStyle w:val="ConsPlusNormal"/>
              <w:jc w:val="both"/>
              <w:rPr>
                <w:rFonts w:ascii="Times New Roman" w:hAnsi="Times New Roman" w:cs="Times New Roman"/>
                <w:i/>
                <w:sz w:val="28"/>
                <w:szCs w:val="28"/>
              </w:rPr>
            </w:pPr>
            <w:r w:rsidRPr="001A7995">
              <w:rPr>
                <w:rFonts w:ascii="Times New Roman" w:hAnsi="Times New Roman" w:cs="Times New Roman"/>
                <w:i/>
                <w:sz w:val="28"/>
                <w:szCs w:val="28"/>
              </w:rPr>
              <w:t>(должность, фамилия, инициалы руководителя,</w:t>
            </w:r>
          </w:p>
          <w:p w:rsidR="00DD0FCA" w:rsidRPr="001A7995" w:rsidRDefault="00DD0FCA" w:rsidP="00F60468">
            <w:pPr>
              <w:pStyle w:val="ConsPlusNormal"/>
              <w:jc w:val="both"/>
              <w:rPr>
                <w:rFonts w:ascii="Times New Roman" w:hAnsi="Times New Roman" w:cs="Times New Roman"/>
                <w:i/>
                <w:sz w:val="28"/>
                <w:szCs w:val="28"/>
              </w:rPr>
            </w:pPr>
            <w:r w:rsidRPr="001A7995">
              <w:rPr>
                <w:rFonts w:ascii="Times New Roman" w:hAnsi="Times New Roman" w:cs="Times New Roman"/>
                <w:i/>
                <w:sz w:val="28"/>
                <w:szCs w:val="28"/>
              </w:rPr>
              <w:t>заместителя руководителя органа муниципального контроля, издавшего распоряжение о проведении проверки)</w:t>
            </w:r>
          </w:p>
          <w:p w:rsidR="00DD0FCA" w:rsidRPr="001A7995" w:rsidRDefault="00DD0FCA" w:rsidP="00F60468">
            <w:pPr>
              <w:pStyle w:val="ConsPlusNormal"/>
              <w:jc w:val="both"/>
              <w:rPr>
                <w:rFonts w:ascii="Times New Roman" w:hAnsi="Times New Roman" w:cs="Times New Roman"/>
                <w:sz w:val="28"/>
                <w:szCs w:val="28"/>
              </w:rPr>
            </w:pPr>
          </w:p>
        </w:tc>
        <w:tc>
          <w:tcPr>
            <w:tcW w:w="5069" w:type="dxa"/>
          </w:tcPr>
          <w:p w:rsidR="00DD0FCA" w:rsidRPr="001A7995" w:rsidRDefault="00DD0FCA" w:rsidP="00F60468">
            <w:pPr>
              <w:pStyle w:val="ConsPlusNormal"/>
              <w:jc w:val="both"/>
              <w:rPr>
                <w:rFonts w:ascii="Times New Roman" w:hAnsi="Times New Roman" w:cs="Times New Roman"/>
                <w:i/>
                <w:sz w:val="28"/>
                <w:szCs w:val="28"/>
              </w:rPr>
            </w:pPr>
            <w:r w:rsidRPr="001A7995">
              <w:rPr>
                <w:rFonts w:ascii="Times New Roman" w:hAnsi="Times New Roman" w:cs="Times New Roman"/>
                <w:i/>
                <w:sz w:val="28"/>
                <w:szCs w:val="28"/>
              </w:rPr>
              <w:t>(подпись, заверенная печатью)</w:t>
            </w:r>
          </w:p>
          <w:p w:rsidR="00DD0FCA" w:rsidRPr="001A7995" w:rsidRDefault="00DD0FCA" w:rsidP="00F60468">
            <w:pPr>
              <w:pStyle w:val="ConsPlusNormal"/>
              <w:jc w:val="both"/>
              <w:rPr>
                <w:rFonts w:ascii="Times New Roman" w:hAnsi="Times New Roman" w:cs="Times New Roman"/>
                <w:sz w:val="28"/>
                <w:szCs w:val="28"/>
              </w:rPr>
            </w:pPr>
          </w:p>
        </w:tc>
      </w:tr>
      <w:tr w:rsidR="00DD0FCA" w:rsidRPr="001A7995" w:rsidTr="00F60468">
        <w:tc>
          <w:tcPr>
            <w:tcW w:w="5068" w:type="dxa"/>
          </w:tcPr>
          <w:p w:rsidR="00DD0FCA" w:rsidRPr="001A7995" w:rsidRDefault="00DD0FCA" w:rsidP="00F60468">
            <w:pPr>
              <w:pStyle w:val="ConsPlusNormal"/>
              <w:jc w:val="both"/>
              <w:rPr>
                <w:rFonts w:ascii="Times New Roman" w:hAnsi="Times New Roman" w:cs="Times New Roman"/>
                <w:sz w:val="28"/>
                <w:szCs w:val="28"/>
              </w:rPr>
            </w:pPr>
            <w:r w:rsidRPr="001A7995">
              <w:rPr>
                <w:rFonts w:ascii="Times New Roman" w:hAnsi="Times New Roman" w:cs="Times New Roman"/>
                <w:sz w:val="28"/>
                <w:szCs w:val="28"/>
              </w:rPr>
              <w:t>___________________________________________</w:t>
            </w:r>
          </w:p>
          <w:p w:rsidR="00DD0FCA" w:rsidRPr="001A7995" w:rsidRDefault="00DD0FCA" w:rsidP="00F60468">
            <w:pPr>
              <w:pStyle w:val="ConsPlusNormal"/>
              <w:jc w:val="both"/>
              <w:rPr>
                <w:rFonts w:ascii="Times New Roman" w:hAnsi="Times New Roman" w:cs="Times New Roman"/>
                <w:i/>
                <w:sz w:val="28"/>
                <w:szCs w:val="28"/>
              </w:rPr>
            </w:pPr>
          </w:p>
        </w:tc>
        <w:tc>
          <w:tcPr>
            <w:tcW w:w="5069" w:type="dxa"/>
          </w:tcPr>
          <w:p w:rsidR="00DD0FCA" w:rsidRPr="001A7995" w:rsidRDefault="00DD0FCA" w:rsidP="00F60468">
            <w:pPr>
              <w:pStyle w:val="ConsPlusNormal"/>
              <w:jc w:val="both"/>
              <w:rPr>
                <w:rFonts w:ascii="Times New Roman" w:hAnsi="Times New Roman" w:cs="Times New Roman"/>
                <w:i/>
                <w:sz w:val="28"/>
                <w:szCs w:val="28"/>
              </w:rPr>
            </w:pPr>
          </w:p>
        </w:tc>
      </w:tr>
      <w:tr w:rsidR="00DD0FCA" w:rsidRPr="001A7995" w:rsidTr="00F60468">
        <w:tc>
          <w:tcPr>
            <w:tcW w:w="5068" w:type="dxa"/>
            <w:hideMark/>
          </w:tcPr>
          <w:p w:rsidR="00DD0FCA" w:rsidRPr="001A7995" w:rsidRDefault="00DD0FCA" w:rsidP="00F60468">
            <w:pPr>
              <w:pStyle w:val="ConsPlusNormal"/>
              <w:jc w:val="both"/>
              <w:rPr>
                <w:rFonts w:ascii="Times New Roman" w:hAnsi="Times New Roman" w:cs="Times New Roman"/>
                <w:i/>
                <w:sz w:val="28"/>
                <w:szCs w:val="28"/>
              </w:rPr>
            </w:pPr>
            <w:r w:rsidRPr="001A7995">
              <w:rPr>
                <w:rFonts w:ascii="Times New Roman" w:hAnsi="Times New Roman" w:cs="Times New Roman"/>
                <w:i/>
                <w:sz w:val="28"/>
                <w:szCs w:val="28"/>
              </w:rPr>
              <w:t>(фамилия, имя, отчество (в случае, если имеется), и должность должностного лица, непосредственно подготовившего проект распоряжения, контактный телефон, электронный адрес (при наличии)</w:t>
            </w:r>
          </w:p>
        </w:tc>
        <w:tc>
          <w:tcPr>
            <w:tcW w:w="5069" w:type="dxa"/>
          </w:tcPr>
          <w:p w:rsidR="00DD0FCA" w:rsidRPr="001A7995" w:rsidRDefault="00DD0FCA" w:rsidP="00F60468">
            <w:pPr>
              <w:pStyle w:val="ConsPlusNormal"/>
              <w:jc w:val="both"/>
              <w:rPr>
                <w:rFonts w:ascii="Times New Roman" w:hAnsi="Times New Roman" w:cs="Times New Roman"/>
                <w:i/>
                <w:sz w:val="28"/>
                <w:szCs w:val="28"/>
              </w:rPr>
            </w:pPr>
          </w:p>
        </w:tc>
      </w:tr>
    </w:tbl>
    <w:p w:rsidR="00DD0FCA" w:rsidRPr="001A7995" w:rsidRDefault="00DD0FCA" w:rsidP="00DD0FCA">
      <w:pPr>
        <w:pStyle w:val="ConsPlusNormal"/>
        <w:ind w:firstLine="540"/>
        <w:jc w:val="both"/>
        <w:rPr>
          <w:rFonts w:ascii="Times New Roman" w:hAnsi="Times New Roman" w:cs="Times New Roman"/>
          <w:sz w:val="28"/>
          <w:szCs w:val="28"/>
        </w:rPr>
      </w:pPr>
    </w:p>
    <w:p w:rsidR="00DD0FCA" w:rsidRPr="001A7995" w:rsidRDefault="00DD0FCA" w:rsidP="00DD0FCA">
      <w:pPr>
        <w:pStyle w:val="ConsPlusNormal"/>
        <w:ind w:firstLine="540"/>
        <w:jc w:val="right"/>
        <w:rPr>
          <w:rFonts w:ascii="Times New Roman" w:hAnsi="Times New Roman" w:cs="Times New Roman"/>
          <w:sz w:val="28"/>
          <w:szCs w:val="28"/>
        </w:rPr>
      </w:pPr>
      <w:r w:rsidRPr="001A7995">
        <w:rPr>
          <w:sz w:val="28"/>
          <w:szCs w:val="28"/>
        </w:rPr>
        <w:br w:type="page"/>
      </w:r>
      <w:r w:rsidRPr="001A7995">
        <w:rPr>
          <w:rFonts w:ascii="Times New Roman" w:hAnsi="Times New Roman" w:cs="Times New Roman"/>
          <w:sz w:val="28"/>
          <w:szCs w:val="28"/>
        </w:rPr>
        <w:lastRenderedPageBreak/>
        <w:t xml:space="preserve">ПРИЛОЖЕНИЕ № 2 </w:t>
      </w:r>
    </w:p>
    <w:p w:rsidR="00DD0FCA" w:rsidRPr="001A7995" w:rsidRDefault="00DD0FCA" w:rsidP="00DD0FCA">
      <w:pPr>
        <w:pStyle w:val="ConsPlusTitle"/>
        <w:jc w:val="right"/>
        <w:rPr>
          <w:rFonts w:ascii="Times New Roman" w:hAnsi="Times New Roman" w:cs="Times New Roman"/>
          <w:b w:val="0"/>
          <w:sz w:val="28"/>
          <w:szCs w:val="28"/>
        </w:rPr>
      </w:pPr>
      <w:r w:rsidRPr="001A7995">
        <w:rPr>
          <w:rFonts w:ascii="Times New Roman" w:hAnsi="Times New Roman" w:cs="Times New Roman"/>
          <w:b w:val="0"/>
          <w:sz w:val="28"/>
          <w:szCs w:val="28"/>
        </w:rPr>
        <w:t>к Административному регламенту проведения</w:t>
      </w:r>
    </w:p>
    <w:p w:rsidR="00DD0FCA" w:rsidRPr="001A7995" w:rsidRDefault="00DD0FCA" w:rsidP="00DD0FCA">
      <w:pPr>
        <w:pStyle w:val="ConsPlusTitle"/>
        <w:jc w:val="right"/>
        <w:rPr>
          <w:rFonts w:ascii="Times New Roman" w:hAnsi="Times New Roman" w:cs="Times New Roman"/>
          <w:b w:val="0"/>
          <w:sz w:val="28"/>
          <w:szCs w:val="28"/>
        </w:rPr>
      </w:pPr>
      <w:r w:rsidRPr="001A7995">
        <w:rPr>
          <w:rFonts w:ascii="Times New Roman" w:hAnsi="Times New Roman" w:cs="Times New Roman"/>
          <w:b w:val="0"/>
          <w:sz w:val="28"/>
          <w:szCs w:val="28"/>
        </w:rPr>
        <w:t>проверок при осуществлении муниципального контроля</w:t>
      </w:r>
    </w:p>
    <w:p w:rsidR="00DD0FCA" w:rsidRPr="001A7995" w:rsidRDefault="00DD0FCA" w:rsidP="00DD0FCA">
      <w:pPr>
        <w:pStyle w:val="ConsPlusTitle"/>
        <w:jc w:val="right"/>
        <w:rPr>
          <w:rFonts w:ascii="Times New Roman" w:hAnsi="Times New Roman" w:cs="Times New Roman"/>
          <w:b w:val="0"/>
          <w:sz w:val="28"/>
          <w:szCs w:val="28"/>
        </w:rPr>
      </w:pPr>
    </w:p>
    <w:p w:rsidR="00DD0FCA" w:rsidRPr="001A7995" w:rsidRDefault="00DD0FCA" w:rsidP="00DD0FCA">
      <w:pPr>
        <w:widowControl w:val="0"/>
        <w:autoSpaceDE w:val="0"/>
        <w:autoSpaceDN w:val="0"/>
        <w:adjustRightInd w:val="0"/>
        <w:jc w:val="both"/>
        <w:rPr>
          <w:i/>
          <w:sz w:val="28"/>
          <w:szCs w:val="28"/>
        </w:rPr>
      </w:pPr>
      <w:r w:rsidRPr="001A7995">
        <w:rPr>
          <w:i/>
          <w:sz w:val="28"/>
          <w:szCs w:val="28"/>
        </w:rPr>
        <w:t>(место составления акта)</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                                              «_____»___________20__ г</w:t>
      </w:r>
    </w:p>
    <w:p w:rsidR="00DD0FCA" w:rsidRPr="001A7995" w:rsidRDefault="00DD0FCA" w:rsidP="00DD0FCA">
      <w:pPr>
        <w:widowControl w:val="0"/>
        <w:autoSpaceDE w:val="0"/>
        <w:autoSpaceDN w:val="0"/>
        <w:adjustRightInd w:val="0"/>
        <w:jc w:val="both"/>
        <w:rPr>
          <w:sz w:val="28"/>
          <w:szCs w:val="28"/>
        </w:rPr>
      </w:pPr>
      <w:r w:rsidRPr="001A7995">
        <w:rPr>
          <w:sz w:val="28"/>
          <w:szCs w:val="28"/>
        </w:rPr>
        <w:t xml:space="preserve">  </w:t>
      </w:r>
      <w:r w:rsidRPr="001A7995">
        <w:rPr>
          <w:i/>
          <w:sz w:val="28"/>
          <w:szCs w:val="28"/>
        </w:rPr>
        <w:t>(дата составления акта)</w:t>
      </w:r>
    </w:p>
    <w:p w:rsidR="00DD0FCA" w:rsidRPr="001A7995" w:rsidRDefault="00DD0FCA" w:rsidP="00DD0FCA">
      <w:pPr>
        <w:widowControl w:val="0"/>
        <w:autoSpaceDE w:val="0"/>
        <w:autoSpaceDN w:val="0"/>
        <w:adjustRightInd w:val="0"/>
        <w:jc w:val="both"/>
        <w:rPr>
          <w:i/>
          <w:sz w:val="28"/>
          <w:szCs w:val="28"/>
        </w:rPr>
      </w:pPr>
      <w:r w:rsidRPr="001A7995">
        <w:rPr>
          <w:i/>
          <w:sz w:val="28"/>
          <w:szCs w:val="28"/>
        </w:rPr>
        <w:t xml:space="preserve">                                                                                             ________________________</w:t>
      </w:r>
    </w:p>
    <w:p w:rsidR="00DD0FCA" w:rsidRPr="001A7995" w:rsidRDefault="00DD0FCA" w:rsidP="00DD0FCA">
      <w:pPr>
        <w:widowControl w:val="0"/>
        <w:autoSpaceDE w:val="0"/>
        <w:autoSpaceDN w:val="0"/>
        <w:adjustRightInd w:val="0"/>
        <w:jc w:val="both"/>
        <w:rPr>
          <w:i/>
          <w:sz w:val="28"/>
          <w:szCs w:val="28"/>
        </w:rPr>
      </w:pPr>
      <w:r w:rsidRPr="001A7995">
        <w:rPr>
          <w:i/>
          <w:sz w:val="28"/>
          <w:szCs w:val="28"/>
        </w:rPr>
        <w:t>(время составления акта)</w:t>
      </w:r>
    </w:p>
    <w:p w:rsidR="00DD0FCA" w:rsidRPr="001A7995" w:rsidRDefault="00DD0FCA" w:rsidP="00DD0FCA">
      <w:pPr>
        <w:widowControl w:val="0"/>
        <w:autoSpaceDE w:val="0"/>
        <w:autoSpaceDN w:val="0"/>
        <w:adjustRightInd w:val="0"/>
        <w:rPr>
          <w:rFonts w:ascii="Courier New" w:hAnsi="Courier New" w:cs="Courier New"/>
          <w:sz w:val="28"/>
          <w:szCs w:val="28"/>
        </w:rPr>
      </w:pPr>
    </w:p>
    <w:p w:rsidR="00DD0FCA" w:rsidRPr="001A7995" w:rsidRDefault="00DD0FCA" w:rsidP="00DD0FCA">
      <w:pPr>
        <w:widowControl w:val="0"/>
        <w:autoSpaceDE w:val="0"/>
        <w:autoSpaceDN w:val="0"/>
        <w:adjustRightInd w:val="0"/>
        <w:jc w:val="center"/>
        <w:rPr>
          <w:sz w:val="28"/>
          <w:szCs w:val="28"/>
        </w:rPr>
      </w:pPr>
      <w:r w:rsidRPr="001A7995">
        <w:rPr>
          <w:sz w:val="28"/>
          <w:szCs w:val="28"/>
        </w:rPr>
        <w:t>Акт проверки</w:t>
      </w:r>
    </w:p>
    <w:p w:rsidR="00DD0FCA" w:rsidRPr="001A7995" w:rsidRDefault="00DD0FCA" w:rsidP="00DD0FCA">
      <w:pPr>
        <w:widowControl w:val="0"/>
        <w:autoSpaceDE w:val="0"/>
        <w:autoSpaceDN w:val="0"/>
        <w:adjustRightInd w:val="0"/>
        <w:jc w:val="center"/>
        <w:rPr>
          <w:sz w:val="28"/>
          <w:szCs w:val="28"/>
        </w:rPr>
      </w:pPr>
      <w:r w:rsidRPr="001A7995">
        <w:rPr>
          <w:sz w:val="28"/>
          <w:szCs w:val="28"/>
        </w:rPr>
        <w:t>органом муниципального контроля</w:t>
      </w:r>
    </w:p>
    <w:p w:rsidR="00DD0FCA" w:rsidRPr="001A7995" w:rsidRDefault="00DD0FCA" w:rsidP="00DD0FCA">
      <w:pPr>
        <w:widowControl w:val="0"/>
        <w:autoSpaceDE w:val="0"/>
        <w:autoSpaceDN w:val="0"/>
        <w:adjustRightInd w:val="0"/>
        <w:jc w:val="center"/>
        <w:rPr>
          <w:sz w:val="28"/>
          <w:szCs w:val="28"/>
        </w:rPr>
      </w:pPr>
      <w:r w:rsidRPr="001A7995">
        <w:rPr>
          <w:sz w:val="28"/>
          <w:szCs w:val="28"/>
        </w:rPr>
        <w:t>юридического лица, индивидуального предпринимателя</w:t>
      </w:r>
    </w:p>
    <w:p w:rsidR="00DD0FCA" w:rsidRPr="001A7995" w:rsidRDefault="00DD0FCA" w:rsidP="00DD0FCA">
      <w:pPr>
        <w:widowControl w:val="0"/>
        <w:autoSpaceDE w:val="0"/>
        <w:autoSpaceDN w:val="0"/>
        <w:adjustRightInd w:val="0"/>
        <w:jc w:val="center"/>
        <w:rPr>
          <w:sz w:val="28"/>
          <w:szCs w:val="28"/>
        </w:rPr>
      </w:pPr>
      <w:r w:rsidRPr="001A7995">
        <w:rPr>
          <w:sz w:val="28"/>
          <w:szCs w:val="28"/>
        </w:rPr>
        <w:t>№ ____________</w:t>
      </w:r>
    </w:p>
    <w:p w:rsidR="00DD0FCA" w:rsidRPr="001A7995" w:rsidRDefault="00DD0FCA" w:rsidP="00DD0FCA">
      <w:pPr>
        <w:widowControl w:val="0"/>
        <w:autoSpaceDE w:val="0"/>
        <w:autoSpaceDN w:val="0"/>
        <w:adjustRightInd w:val="0"/>
        <w:rPr>
          <w:rFonts w:ascii="Courier New" w:hAnsi="Courier New" w:cs="Courier New"/>
          <w:sz w:val="28"/>
          <w:szCs w:val="28"/>
        </w:rPr>
      </w:pPr>
    </w:p>
    <w:p w:rsidR="00DD0FCA" w:rsidRPr="001A7995" w:rsidRDefault="00DD0FCA" w:rsidP="00DD0FCA">
      <w:pPr>
        <w:widowControl w:val="0"/>
        <w:autoSpaceDE w:val="0"/>
        <w:autoSpaceDN w:val="0"/>
        <w:adjustRightInd w:val="0"/>
        <w:rPr>
          <w:rFonts w:ascii="Courier New" w:hAnsi="Courier New" w:cs="Courier New"/>
          <w:sz w:val="28"/>
          <w:szCs w:val="28"/>
        </w:rPr>
      </w:pP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«____»___________20__ г.  по адресу: _____________________________________</w:t>
      </w:r>
    </w:p>
    <w:p w:rsidR="00DD0FCA" w:rsidRPr="001A7995" w:rsidRDefault="00DD0FCA" w:rsidP="00DD0FCA">
      <w:pPr>
        <w:widowControl w:val="0"/>
        <w:autoSpaceDE w:val="0"/>
        <w:autoSpaceDN w:val="0"/>
        <w:adjustRightInd w:val="0"/>
        <w:jc w:val="both"/>
        <w:rPr>
          <w:i/>
          <w:sz w:val="28"/>
          <w:szCs w:val="28"/>
        </w:rPr>
      </w:pPr>
      <w:r w:rsidRPr="001A7995">
        <w:rPr>
          <w:sz w:val="28"/>
          <w:szCs w:val="28"/>
        </w:rPr>
        <w:t xml:space="preserve">   </w:t>
      </w:r>
      <w:r w:rsidRPr="001A7995">
        <w:rPr>
          <w:i/>
          <w:sz w:val="28"/>
          <w:szCs w:val="28"/>
        </w:rPr>
        <w:t>(место проведения проверки)</w:t>
      </w:r>
    </w:p>
    <w:p w:rsidR="00DD0FCA" w:rsidRPr="001A7995" w:rsidRDefault="00DD0FCA" w:rsidP="00DD0FCA">
      <w:pPr>
        <w:widowControl w:val="0"/>
        <w:autoSpaceDE w:val="0"/>
        <w:autoSpaceDN w:val="0"/>
        <w:adjustRightInd w:val="0"/>
        <w:jc w:val="both"/>
        <w:rPr>
          <w:sz w:val="28"/>
          <w:szCs w:val="28"/>
        </w:rPr>
      </w:pPr>
      <w:r w:rsidRPr="001A7995">
        <w:rPr>
          <w:sz w:val="28"/>
          <w:szCs w:val="28"/>
        </w:rPr>
        <w:t>На основании:  _________________________________________________________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______________________________________________________________________</w:t>
      </w:r>
      <w:r w:rsidRPr="001A7995">
        <w:rPr>
          <w:i/>
          <w:sz w:val="28"/>
          <w:szCs w:val="28"/>
        </w:rPr>
        <w:t xml:space="preserve"> (вид документа с указанием реквизитов (номер, дата), фамилии, имени, отчества (в случае, если имеется), должность руководителя, заместителя руководителя органа муниципального контроля, издавшего распоряжение о проведении проверки)</w:t>
      </w:r>
    </w:p>
    <w:p w:rsidR="00DD0FCA" w:rsidRPr="001A7995" w:rsidRDefault="00DD0FCA" w:rsidP="00DD0FCA">
      <w:pPr>
        <w:widowControl w:val="0"/>
        <w:autoSpaceDE w:val="0"/>
        <w:autoSpaceDN w:val="0"/>
        <w:adjustRightInd w:val="0"/>
        <w:jc w:val="both"/>
        <w:rPr>
          <w:sz w:val="28"/>
          <w:szCs w:val="28"/>
        </w:rPr>
      </w:pPr>
      <w:r w:rsidRPr="001A7995">
        <w:rPr>
          <w:sz w:val="28"/>
          <w:szCs w:val="28"/>
        </w:rPr>
        <w:t>была проведена проверка в отношении:</w:t>
      </w:r>
    </w:p>
    <w:p w:rsidR="00DD0FCA" w:rsidRPr="001A7995" w:rsidRDefault="00DD0FCA" w:rsidP="00DD0FCA">
      <w:pPr>
        <w:widowControl w:val="0"/>
        <w:autoSpaceDE w:val="0"/>
        <w:autoSpaceDN w:val="0"/>
        <w:adjustRightInd w:val="0"/>
        <w:rPr>
          <w:sz w:val="28"/>
          <w:szCs w:val="28"/>
        </w:rPr>
      </w:pPr>
      <w:r w:rsidRPr="001A7995">
        <w:rPr>
          <w:rFonts w:ascii="Courier New" w:hAnsi="Courier New" w:cs="Courier New"/>
          <w:sz w:val="28"/>
          <w:szCs w:val="28"/>
        </w:rPr>
        <w:t>_________________________________________________________________________</w:t>
      </w:r>
      <w:r w:rsidRPr="001A7995">
        <w:rPr>
          <w:sz w:val="28"/>
          <w:szCs w:val="28"/>
        </w:rPr>
        <w:t>______________________________________________________________________________</w:t>
      </w:r>
    </w:p>
    <w:p w:rsidR="00DD0FCA" w:rsidRPr="001A7995" w:rsidRDefault="00DD0FCA" w:rsidP="00DD0FCA">
      <w:pPr>
        <w:widowControl w:val="0"/>
        <w:autoSpaceDE w:val="0"/>
        <w:autoSpaceDN w:val="0"/>
        <w:adjustRightInd w:val="0"/>
        <w:jc w:val="both"/>
        <w:rPr>
          <w:i/>
          <w:sz w:val="28"/>
          <w:szCs w:val="28"/>
        </w:rPr>
      </w:pPr>
      <w:r w:rsidRPr="001A7995">
        <w:rPr>
          <w:i/>
          <w:sz w:val="28"/>
          <w:szCs w:val="28"/>
        </w:rPr>
        <w:t xml:space="preserve"> (полное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p w:rsidR="00DD0FCA" w:rsidRPr="001A7995" w:rsidRDefault="00DD0FCA" w:rsidP="00DD0FCA">
      <w:pPr>
        <w:widowControl w:val="0"/>
        <w:autoSpaceDE w:val="0"/>
        <w:autoSpaceDN w:val="0"/>
        <w:adjustRightInd w:val="0"/>
        <w:jc w:val="both"/>
        <w:rPr>
          <w:sz w:val="28"/>
          <w:szCs w:val="28"/>
        </w:rPr>
      </w:pPr>
      <w:r w:rsidRPr="001A7995">
        <w:rPr>
          <w:sz w:val="28"/>
          <w:szCs w:val="28"/>
        </w:rPr>
        <w:t xml:space="preserve">     Продолжительность проверки : ___________________________________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 xml:space="preserve">     Акт составлен: __________________________________________________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__________________________________________________________________</w:t>
      </w:r>
    </w:p>
    <w:p w:rsidR="00DD0FCA" w:rsidRPr="001A7995" w:rsidRDefault="00DD0FCA" w:rsidP="00DD0FCA">
      <w:pPr>
        <w:widowControl w:val="0"/>
        <w:autoSpaceDE w:val="0"/>
        <w:autoSpaceDN w:val="0"/>
        <w:adjustRightInd w:val="0"/>
        <w:jc w:val="both"/>
        <w:rPr>
          <w:i/>
          <w:sz w:val="28"/>
          <w:szCs w:val="28"/>
        </w:rPr>
      </w:pPr>
      <w:r w:rsidRPr="001A7995">
        <w:rPr>
          <w:i/>
          <w:sz w:val="28"/>
          <w:szCs w:val="28"/>
        </w:rPr>
        <w:t xml:space="preserve">   (наименование органа муниципального контроля)</w:t>
      </w:r>
    </w:p>
    <w:p w:rsidR="00DD0FCA" w:rsidRPr="001A7995" w:rsidRDefault="00DD0FCA" w:rsidP="00DD0FCA">
      <w:pPr>
        <w:widowControl w:val="0"/>
        <w:autoSpaceDE w:val="0"/>
        <w:autoSpaceDN w:val="0"/>
        <w:adjustRightInd w:val="0"/>
        <w:jc w:val="both"/>
        <w:rPr>
          <w:sz w:val="28"/>
          <w:szCs w:val="28"/>
        </w:rPr>
      </w:pPr>
      <w:r w:rsidRPr="001A7995">
        <w:rPr>
          <w:sz w:val="28"/>
          <w:szCs w:val="28"/>
        </w:rPr>
        <w:t xml:space="preserve">     С копией распоряжения о проведении проверки ознакомлен:</w:t>
      </w:r>
    </w:p>
    <w:p w:rsidR="00DD0FCA" w:rsidRPr="001A7995" w:rsidRDefault="00DD0FCA" w:rsidP="00DD0FCA">
      <w:pPr>
        <w:widowControl w:val="0"/>
        <w:autoSpaceDE w:val="0"/>
        <w:autoSpaceDN w:val="0"/>
        <w:adjustRightInd w:val="0"/>
        <w:jc w:val="both"/>
        <w:rPr>
          <w:i/>
          <w:sz w:val="28"/>
          <w:szCs w:val="28"/>
        </w:rPr>
      </w:pPr>
      <w:r w:rsidRPr="001A7995">
        <w:rPr>
          <w:i/>
          <w:sz w:val="28"/>
          <w:szCs w:val="28"/>
        </w:rPr>
        <w:t>(заполняется при проведении выездной проверки) 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__________________________________________________________________</w:t>
      </w:r>
    </w:p>
    <w:p w:rsidR="00DD0FCA" w:rsidRPr="001A7995" w:rsidRDefault="00DD0FCA" w:rsidP="00DD0FCA">
      <w:pPr>
        <w:widowControl w:val="0"/>
        <w:autoSpaceDE w:val="0"/>
        <w:autoSpaceDN w:val="0"/>
        <w:adjustRightInd w:val="0"/>
        <w:jc w:val="both"/>
        <w:rPr>
          <w:i/>
          <w:sz w:val="28"/>
          <w:szCs w:val="28"/>
        </w:rPr>
      </w:pPr>
      <w:r w:rsidRPr="001A7995">
        <w:rPr>
          <w:i/>
          <w:sz w:val="28"/>
          <w:szCs w:val="28"/>
        </w:rPr>
        <w:t>(фамилии, имена, отчества (в случае, если имеется), подпись, дата, время)</w:t>
      </w:r>
    </w:p>
    <w:p w:rsidR="00DD0FCA" w:rsidRPr="001A7995" w:rsidRDefault="00DD0FCA" w:rsidP="00DD0FCA">
      <w:pPr>
        <w:widowControl w:val="0"/>
        <w:autoSpaceDE w:val="0"/>
        <w:autoSpaceDN w:val="0"/>
        <w:adjustRightInd w:val="0"/>
        <w:jc w:val="both"/>
        <w:rPr>
          <w:sz w:val="28"/>
          <w:szCs w:val="28"/>
        </w:rPr>
      </w:pPr>
      <w:r w:rsidRPr="001A7995">
        <w:rPr>
          <w:sz w:val="28"/>
          <w:szCs w:val="28"/>
        </w:rPr>
        <w:t xml:space="preserve">     Дата и номер решения прокурора (его заместителя) о согласовании проведения проверки:</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__________________________________________________________________</w:t>
      </w:r>
    </w:p>
    <w:p w:rsidR="00DD0FCA" w:rsidRPr="001A7995" w:rsidRDefault="00DD0FCA" w:rsidP="00DD0FCA">
      <w:pPr>
        <w:widowControl w:val="0"/>
        <w:autoSpaceDE w:val="0"/>
        <w:autoSpaceDN w:val="0"/>
        <w:adjustRightInd w:val="0"/>
        <w:jc w:val="both"/>
        <w:rPr>
          <w:i/>
          <w:sz w:val="28"/>
          <w:szCs w:val="28"/>
        </w:rPr>
      </w:pPr>
      <w:r w:rsidRPr="001A7995">
        <w:rPr>
          <w:sz w:val="28"/>
          <w:szCs w:val="28"/>
        </w:rPr>
        <w:t xml:space="preserve">      </w:t>
      </w:r>
      <w:r w:rsidRPr="001A7995">
        <w:rPr>
          <w:i/>
          <w:sz w:val="28"/>
          <w:szCs w:val="28"/>
        </w:rPr>
        <w:t>(заполняется в случае проведения внеплановой проверки субъекта малого или среднего предпринимательства)</w:t>
      </w:r>
    </w:p>
    <w:p w:rsidR="00DD0FCA" w:rsidRPr="001A7995" w:rsidRDefault="00DD0FCA" w:rsidP="00DD0FCA">
      <w:pPr>
        <w:widowControl w:val="0"/>
        <w:autoSpaceDE w:val="0"/>
        <w:autoSpaceDN w:val="0"/>
        <w:adjustRightInd w:val="0"/>
        <w:jc w:val="both"/>
        <w:rPr>
          <w:sz w:val="28"/>
          <w:szCs w:val="28"/>
        </w:rPr>
      </w:pPr>
      <w:r w:rsidRPr="001A7995">
        <w:rPr>
          <w:sz w:val="28"/>
          <w:szCs w:val="28"/>
        </w:rPr>
        <w:lastRenderedPageBreak/>
        <w:t xml:space="preserve">     Лицо(а), проводившие проверку: __________________________________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__________________________________________________________________</w:t>
      </w:r>
    </w:p>
    <w:p w:rsidR="00DD0FCA" w:rsidRPr="001A7995" w:rsidRDefault="00DD0FCA" w:rsidP="00DD0FCA">
      <w:pPr>
        <w:widowControl w:val="0"/>
        <w:autoSpaceDE w:val="0"/>
        <w:autoSpaceDN w:val="0"/>
        <w:adjustRightInd w:val="0"/>
        <w:jc w:val="both"/>
        <w:rPr>
          <w:i/>
          <w:sz w:val="28"/>
          <w:szCs w:val="28"/>
        </w:rPr>
      </w:pPr>
      <w:r w:rsidRPr="001A7995">
        <w:rPr>
          <w:sz w:val="28"/>
          <w:szCs w:val="28"/>
        </w:rPr>
        <w:t xml:space="preserve">       </w:t>
      </w:r>
      <w:r w:rsidRPr="001A7995">
        <w:rPr>
          <w:i/>
          <w:sz w:val="28"/>
          <w:szCs w:val="28"/>
        </w:rPr>
        <w:t>(фамилия, имя, отчество (в случае, если имеется), должность должностного лица (должностных лиц), проводившего(их) проверку; в случае привлечения к участию к проверке экспертов, экспертных организаций указывается (фамилии, имена, отчества (в случае, если имеется), должности экспертов и/или наименование экспертных организаций)</w:t>
      </w:r>
    </w:p>
    <w:p w:rsidR="00DD0FCA" w:rsidRPr="001A7995" w:rsidRDefault="00DD0FCA" w:rsidP="00DD0FCA">
      <w:pPr>
        <w:widowControl w:val="0"/>
        <w:autoSpaceDE w:val="0"/>
        <w:autoSpaceDN w:val="0"/>
        <w:adjustRightInd w:val="0"/>
        <w:jc w:val="both"/>
        <w:rPr>
          <w:sz w:val="28"/>
          <w:szCs w:val="28"/>
        </w:rPr>
      </w:pPr>
      <w:r w:rsidRPr="001A7995">
        <w:rPr>
          <w:sz w:val="28"/>
          <w:szCs w:val="28"/>
        </w:rPr>
        <w:t xml:space="preserve">     При проведении проверки присутствовали: _________________________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w:t>
      </w:r>
    </w:p>
    <w:p w:rsidR="00DD0FCA" w:rsidRPr="001A7995" w:rsidRDefault="00DD0FCA" w:rsidP="00DD0FCA">
      <w:pPr>
        <w:widowControl w:val="0"/>
        <w:autoSpaceDE w:val="0"/>
        <w:autoSpaceDN w:val="0"/>
        <w:adjustRightInd w:val="0"/>
        <w:jc w:val="both"/>
        <w:rPr>
          <w:i/>
          <w:sz w:val="28"/>
          <w:szCs w:val="28"/>
        </w:rPr>
      </w:pPr>
      <w:r w:rsidRPr="001A7995">
        <w:rPr>
          <w:sz w:val="28"/>
          <w:szCs w:val="28"/>
        </w:rPr>
        <w:t xml:space="preserve">       </w:t>
      </w:r>
      <w:r w:rsidRPr="001A7995">
        <w:rPr>
          <w:i/>
          <w:sz w:val="28"/>
          <w:szCs w:val="28"/>
        </w:rPr>
        <w:t>(фамилия, имя, отчество (в случае, если имеется),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мероприятий по проверке)</w:t>
      </w:r>
    </w:p>
    <w:p w:rsidR="00DD0FCA" w:rsidRPr="001A7995" w:rsidRDefault="00DD0FCA" w:rsidP="00DD0FCA">
      <w:pPr>
        <w:widowControl w:val="0"/>
        <w:autoSpaceDE w:val="0"/>
        <w:autoSpaceDN w:val="0"/>
        <w:adjustRightInd w:val="0"/>
        <w:jc w:val="both"/>
        <w:rPr>
          <w:sz w:val="28"/>
          <w:szCs w:val="28"/>
        </w:rPr>
      </w:pPr>
      <w:r w:rsidRPr="001A7995">
        <w:rPr>
          <w:sz w:val="28"/>
          <w:szCs w:val="28"/>
        </w:rPr>
        <w:t xml:space="preserve">     В ходе проведения проверки:</w:t>
      </w:r>
    </w:p>
    <w:p w:rsidR="00DD0FCA" w:rsidRPr="001A7995" w:rsidRDefault="00DD0FCA" w:rsidP="00DD0FCA">
      <w:pPr>
        <w:widowControl w:val="0"/>
        <w:autoSpaceDE w:val="0"/>
        <w:autoSpaceDN w:val="0"/>
        <w:adjustRightInd w:val="0"/>
        <w:jc w:val="both"/>
        <w:rPr>
          <w:sz w:val="28"/>
          <w:szCs w:val="28"/>
        </w:rPr>
      </w:pPr>
      <w:r w:rsidRPr="001A7995">
        <w:rPr>
          <w:sz w:val="28"/>
          <w:szCs w:val="28"/>
        </w:rPr>
        <w:t xml:space="preserve">     выявлены нарушения обязательных требований или требований, установленных муниципальными правовыми актами:</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__________________________________________________________________</w:t>
      </w:r>
    </w:p>
    <w:p w:rsidR="00DD0FCA" w:rsidRPr="001A7995" w:rsidRDefault="00DD0FCA" w:rsidP="00DD0FCA">
      <w:pPr>
        <w:widowControl w:val="0"/>
        <w:autoSpaceDE w:val="0"/>
        <w:autoSpaceDN w:val="0"/>
        <w:adjustRightInd w:val="0"/>
        <w:jc w:val="both"/>
        <w:rPr>
          <w:i/>
          <w:sz w:val="28"/>
          <w:szCs w:val="28"/>
        </w:rPr>
      </w:pPr>
      <w:r w:rsidRPr="001A7995">
        <w:rPr>
          <w:i/>
          <w:sz w:val="28"/>
          <w:szCs w:val="28"/>
        </w:rPr>
        <w:t xml:space="preserve">       (с указанием характера нарушений; лиц, допустивших нарушения)</w:t>
      </w:r>
    </w:p>
    <w:p w:rsidR="00DD0FCA" w:rsidRPr="001A7995" w:rsidRDefault="00DD0FCA" w:rsidP="00DD0FCA">
      <w:pPr>
        <w:widowControl w:val="0"/>
        <w:autoSpaceDE w:val="0"/>
        <w:autoSpaceDN w:val="0"/>
        <w:adjustRightInd w:val="0"/>
        <w:ind w:firstLine="360"/>
        <w:jc w:val="both"/>
        <w:rPr>
          <w:sz w:val="28"/>
          <w:szCs w:val="28"/>
        </w:rPr>
      </w:pPr>
      <w:r w:rsidRPr="001A7995">
        <w:rPr>
          <w:sz w:val="28"/>
          <w:szCs w:val="28"/>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 xml:space="preserve">выявлены факты невыполнения предписаний органов муниципального контроля </w:t>
      </w:r>
      <w:r w:rsidRPr="001A7995">
        <w:rPr>
          <w:i/>
          <w:sz w:val="28"/>
          <w:szCs w:val="28"/>
        </w:rPr>
        <w:t>(с указанием реквизитов выданных предписаний):</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нарушений не выявлено ____________________________________________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 xml:space="preserve">     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w:t>
      </w:r>
      <w:r w:rsidRPr="001A7995">
        <w:rPr>
          <w:i/>
          <w:sz w:val="28"/>
          <w:szCs w:val="28"/>
        </w:rPr>
        <w:t>(заполняется при проведении выездной проверки):</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__________________________________________________________________</w:t>
      </w:r>
    </w:p>
    <w:p w:rsidR="00DD0FCA" w:rsidRPr="001A7995" w:rsidRDefault="00DD0FCA" w:rsidP="00DD0FCA">
      <w:pPr>
        <w:widowControl w:val="0"/>
        <w:autoSpaceDE w:val="0"/>
        <w:autoSpaceDN w:val="0"/>
        <w:adjustRightInd w:val="0"/>
        <w:jc w:val="both"/>
        <w:rPr>
          <w:i/>
          <w:sz w:val="28"/>
          <w:szCs w:val="28"/>
        </w:rPr>
      </w:pPr>
      <w:r w:rsidRPr="001A7995">
        <w:rPr>
          <w:i/>
          <w:sz w:val="28"/>
          <w:szCs w:val="28"/>
        </w:rPr>
        <w:t>(подпись проверяющего)         (подпись уполномоченного представителя юридического лица, индивидуального предпринимателя, его уполномоченного представителя)</w:t>
      </w:r>
    </w:p>
    <w:p w:rsidR="00DD0FCA" w:rsidRPr="001A7995" w:rsidRDefault="00DD0FCA" w:rsidP="00DD0FCA">
      <w:pPr>
        <w:widowControl w:val="0"/>
        <w:autoSpaceDE w:val="0"/>
        <w:autoSpaceDN w:val="0"/>
        <w:adjustRightInd w:val="0"/>
        <w:jc w:val="both"/>
        <w:rPr>
          <w:sz w:val="28"/>
          <w:szCs w:val="28"/>
        </w:rPr>
      </w:pPr>
    </w:p>
    <w:p w:rsidR="00DD0FCA" w:rsidRPr="001A7995" w:rsidRDefault="00DD0FCA" w:rsidP="00DD0FCA">
      <w:pPr>
        <w:widowControl w:val="0"/>
        <w:autoSpaceDE w:val="0"/>
        <w:autoSpaceDN w:val="0"/>
        <w:adjustRightInd w:val="0"/>
        <w:jc w:val="both"/>
        <w:rPr>
          <w:i/>
          <w:sz w:val="28"/>
          <w:szCs w:val="28"/>
        </w:rPr>
      </w:pPr>
      <w:r w:rsidRPr="001A7995">
        <w:rPr>
          <w:sz w:val="28"/>
          <w:szCs w:val="28"/>
        </w:rPr>
        <w:t xml:space="preserve">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w:t>
      </w:r>
      <w:r w:rsidRPr="001A7995">
        <w:rPr>
          <w:i/>
          <w:sz w:val="28"/>
          <w:szCs w:val="28"/>
        </w:rPr>
        <w:t>(заполняется при проведении выездной проверки):</w:t>
      </w:r>
    </w:p>
    <w:p w:rsidR="00DD0FCA" w:rsidRPr="001A7995" w:rsidRDefault="00DD0FCA" w:rsidP="00DD0FCA">
      <w:pPr>
        <w:widowControl w:val="0"/>
        <w:autoSpaceDE w:val="0"/>
        <w:autoSpaceDN w:val="0"/>
        <w:adjustRightInd w:val="0"/>
        <w:jc w:val="both"/>
        <w:rPr>
          <w:sz w:val="28"/>
          <w:szCs w:val="28"/>
        </w:rPr>
      </w:pPr>
      <w:r w:rsidRPr="001A7995">
        <w:rPr>
          <w:sz w:val="28"/>
          <w:szCs w:val="28"/>
        </w:rPr>
        <w:lastRenderedPageBreak/>
        <w:t>__________________________________________________________________</w:t>
      </w:r>
    </w:p>
    <w:p w:rsidR="00DD0FCA" w:rsidRPr="001A7995" w:rsidRDefault="00DD0FCA" w:rsidP="00DD0FCA">
      <w:pPr>
        <w:widowControl w:val="0"/>
        <w:autoSpaceDE w:val="0"/>
        <w:autoSpaceDN w:val="0"/>
        <w:adjustRightInd w:val="0"/>
        <w:jc w:val="both"/>
        <w:rPr>
          <w:i/>
          <w:sz w:val="28"/>
          <w:szCs w:val="28"/>
        </w:rPr>
      </w:pPr>
      <w:r w:rsidRPr="001A7995">
        <w:rPr>
          <w:i/>
          <w:sz w:val="28"/>
          <w:szCs w:val="28"/>
        </w:rPr>
        <w:t>(подпись проверяющего)         (подпись уполномоченного представителя юридического лица, индивидуального предпринимателя, его уполномоченного представителя)</w:t>
      </w:r>
    </w:p>
    <w:p w:rsidR="00DD0FCA" w:rsidRPr="001A7995" w:rsidRDefault="00DD0FCA" w:rsidP="00DD0FCA">
      <w:pPr>
        <w:widowControl w:val="0"/>
        <w:autoSpaceDE w:val="0"/>
        <w:autoSpaceDN w:val="0"/>
        <w:adjustRightInd w:val="0"/>
        <w:jc w:val="both"/>
        <w:rPr>
          <w:sz w:val="28"/>
          <w:szCs w:val="28"/>
        </w:rPr>
      </w:pPr>
    </w:p>
    <w:p w:rsidR="00DD0FCA" w:rsidRPr="001A7995" w:rsidRDefault="00DD0FCA" w:rsidP="00DD0FCA">
      <w:pPr>
        <w:widowControl w:val="0"/>
        <w:autoSpaceDE w:val="0"/>
        <w:autoSpaceDN w:val="0"/>
        <w:adjustRightInd w:val="0"/>
        <w:jc w:val="both"/>
        <w:rPr>
          <w:sz w:val="28"/>
          <w:szCs w:val="28"/>
        </w:rPr>
      </w:pPr>
      <w:r w:rsidRPr="001A7995">
        <w:rPr>
          <w:sz w:val="28"/>
          <w:szCs w:val="28"/>
        </w:rPr>
        <w:t xml:space="preserve">     Прилагаемые документы: _____________________________________________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 xml:space="preserve">     Подписи лиц, проводивших проверку: _____________________________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__________________________________________________________________</w:t>
      </w:r>
    </w:p>
    <w:p w:rsidR="00DD0FCA" w:rsidRPr="001A7995" w:rsidRDefault="00DD0FCA" w:rsidP="00DD0FCA">
      <w:pPr>
        <w:widowControl w:val="0"/>
        <w:autoSpaceDE w:val="0"/>
        <w:autoSpaceDN w:val="0"/>
        <w:adjustRightInd w:val="0"/>
        <w:jc w:val="both"/>
        <w:rPr>
          <w:sz w:val="28"/>
          <w:szCs w:val="28"/>
        </w:rPr>
      </w:pPr>
      <w:r w:rsidRPr="001A7995">
        <w:rPr>
          <w:sz w:val="28"/>
          <w:szCs w:val="28"/>
        </w:rPr>
        <w:t xml:space="preserve">     С актом проверки ознакомлен(а), копию акта со всеми приложениями получил(а):</w:t>
      </w:r>
    </w:p>
    <w:p w:rsidR="00DD0FCA" w:rsidRPr="001A7995" w:rsidRDefault="00DD0FCA" w:rsidP="00DD0FCA">
      <w:pPr>
        <w:widowControl w:val="0"/>
        <w:autoSpaceDE w:val="0"/>
        <w:autoSpaceDN w:val="0"/>
        <w:adjustRightInd w:val="0"/>
        <w:jc w:val="both"/>
        <w:rPr>
          <w:sz w:val="28"/>
          <w:szCs w:val="28"/>
        </w:rPr>
      </w:pPr>
      <w:r w:rsidRPr="001A7995">
        <w:rPr>
          <w:sz w:val="28"/>
          <w:szCs w:val="28"/>
        </w:rPr>
        <w:t>__________________________________________________________________</w:t>
      </w:r>
    </w:p>
    <w:p w:rsidR="00DD0FCA" w:rsidRPr="001A7995" w:rsidRDefault="00DD0FCA" w:rsidP="00DD0FCA">
      <w:pPr>
        <w:widowControl w:val="0"/>
        <w:autoSpaceDE w:val="0"/>
        <w:autoSpaceDN w:val="0"/>
        <w:adjustRightInd w:val="0"/>
        <w:jc w:val="both"/>
        <w:rPr>
          <w:i/>
          <w:sz w:val="28"/>
          <w:szCs w:val="28"/>
        </w:rPr>
      </w:pPr>
      <w:r w:rsidRPr="001A7995">
        <w:rPr>
          <w:i/>
          <w:sz w:val="28"/>
          <w:szCs w:val="28"/>
        </w:rPr>
        <w:t>(фамилия, имя, отчество (в случае, если имеется),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DD0FCA" w:rsidRPr="001A7995" w:rsidRDefault="00DD0FCA" w:rsidP="00DD0FCA">
      <w:pPr>
        <w:widowControl w:val="0"/>
        <w:autoSpaceDE w:val="0"/>
        <w:autoSpaceDN w:val="0"/>
        <w:adjustRightInd w:val="0"/>
        <w:jc w:val="both"/>
        <w:rPr>
          <w:sz w:val="28"/>
          <w:szCs w:val="28"/>
        </w:rPr>
      </w:pPr>
      <w:r w:rsidRPr="001A7995">
        <w:rPr>
          <w:sz w:val="28"/>
          <w:szCs w:val="28"/>
        </w:rPr>
        <w:t xml:space="preserve">                                       «____»___________20___ г.___________</w:t>
      </w:r>
    </w:p>
    <w:p w:rsidR="00DD0FCA" w:rsidRPr="001A7995" w:rsidRDefault="00DD0FCA" w:rsidP="00DD0FCA">
      <w:pPr>
        <w:widowControl w:val="0"/>
        <w:autoSpaceDE w:val="0"/>
        <w:autoSpaceDN w:val="0"/>
        <w:adjustRightInd w:val="0"/>
        <w:jc w:val="both"/>
        <w:rPr>
          <w:i/>
          <w:sz w:val="28"/>
          <w:szCs w:val="28"/>
        </w:rPr>
      </w:pPr>
      <w:r w:rsidRPr="001A7995">
        <w:rPr>
          <w:sz w:val="28"/>
          <w:szCs w:val="28"/>
        </w:rPr>
        <w:t xml:space="preserve">                                                                                         </w:t>
      </w:r>
      <w:r w:rsidRPr="001A7995">
        <w:rPr>
          <w:i/>
          <w:sz w:val="28"/>
          <w:szCs w:val="28"/>
        </w:rPr>
        <w:t>(подпись)</w:t>
      </w:r>
    </w:p>
    <w:p w:rsidR="00DD0FCA" w:rsidRPr="001A7995" w:rsidRDefault="00DD0FCA" w:rsidP="00DD0FCA">
      <w:pPr>
        <w:widowControl w:val="0"/>
        <w:autoSpaceDE w:val="0"/>
        <w:autoSpaceDN w:val="0"/>
        <w:adjustRightInd w:val="0"/>
        <w:jc w:val="both"/>
        <w:rPr>
          <w:sz w:val="28"/>
          <w:szCs w:val="28"/>
        </w:rPr>
      </w:pPr>
    </w:p>
    <w:p w:rsidR="00DD0FCA" w:rsidRPr="001A7995" w:rsidRDefault="00DD0FCA" w:rsidP="00DD0FCA">
      <w:pPr>
        <w:widowControl w:val="0"/>
        <w:autoSpaceDE w:val="0"/>
        <w:autoSpaceDN w:val="0"/>
        <w:adjustRightInd w:val="0"/>
        <w:jc w:val="both"/>
        <w:rPr>
          <w:sz w:val="28"/>
          <w:szCs w:val="28"/>
        </w:rPr>
      </w:pPr>
      <w:r w:rsidRPr="001A7995">
        <w:rPr>
          <w:sz w:val="28"/>
          <w:szCs w:val="28"/>
        </w:rPr>
        <w:t xml:space="preserve">     Пометка об отказе ознакомления с актом проверки: _______________________</w:t>
      </w:r>
    </w:p>
    <w:p w:rsidR="00DD0FCA" w:rsidRPr="001A7995" w:rsidRDefault="00DD0FCA" w:rsidP="00DD0FCA">
      <w:pPr>
        <w:widowControl w:val="0"/>
        <w:autoSpaceDE w:val="0"/>
        <w:autoSpaceDN w:val="0"/>
        <w:adjustRightInd w:val="0"/>
        <w:rPr>
          <w:i/>
          <w:sz w:val="28"/>
          <w:szCs w:val="28"/>
        </w:rPr>
      </w:pPr>
      <w:r w:rsidRPr="001A7995">
        <w:rPr>
          <w:sz w:val="28"/>
          <w:szCs w:val="28"/>
        </w:rPr>
        <w:t xml:space="preserve">   </w:t>
      </w:r>
      <w:r w:rsidRPr="001A7995">
        <w:rPr>
          <w:i/>
          <w:sz w:val="28"/>
          <w:szCs w:val="28"/>
        </w:rPr>
        <w:t>(подпись уполномоченного должностного лица (лиц) проводивших проверку)</w:t>
      </w:r>
    </w:p>
    <w:p w:rsidR="00DD0FCA" w:rsidRPr="001A7995" w:rsidRDefault="00DD0FCA" w:rsidP="00DD0FCA">
      <w:pPr>
        <w:rPr>
          <w:sz w:val="28"/>
          <w:szCs w:val="28"/>
        </w:rPr>
      </w:pPr>
    </w:p>
    <w:p w:rsidR="00DD0FCA" w:rsidRPr="001A7995" w:rsidRDefault="00DD0FCA" w:rsidP="00DD0FCA">
      <w:pPr>
        <w:jc w:val="both"/>
        <w:rPr>
          <w:sz w:val="28"/>
          <w:szCs w:val="28"/>
        </w:rPr>
      </w:pPr>
    </w:p>
    <w:p w:rsidR="00DD0FCA" w:rsidRDefault="00DD0FCA"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8C1484" w:rsidRDefault="008C1484" w:rsidP="00DD0FCA">
      <w:pPr>
        <w:rPr>
          <w:sz w:val="28"/>
          <w:szCs w:val="28"/>
        </w:rPr>
      </w:pPr>
    </w:p>
    <w:p w:rsidR="008C1484" w:rsidRDefault="008C1484" w:rsidP="00DD0FCA">
      <w:pPr>
        <w:rPr>
          <w:sz w:val="28"/>
          <w:szCs w:val="28"/>
        </w:rPr>
      </w:pPr>
    </w:p>
    <w:p w:rsidR="008C1484" w:rsidRDefault="008C1484" w:rsidP="00DD0FCA">
      <w:pPr>
        <w:rPr>
          <w:sz w:val="28"/>
          <w:szCs w:val="28"/>
        </w:rPr>
      </w:pPr>
    </w:p>
    <w:p w:rsidR="008C1484" w:rsidRDefault="008C1484" w:rsidP="00DD0FCA">
      <w:pPr>
        <w:rPr>
          <w:sz w:val="28"/>
          <w:szCs w:val="28"/>
        </w:rPr>
      </w:pPr>
    </w:p>
    <w:p w:rsidR="008C1484" w:rsidRDefault="008C1484" w:rsidP="00DD0FCA">
      <w:pPr>
        <w:rPr>
          <w:sz w:val="28"/>
          <w:szCs w:val="28"/>
        </w:rPr>
      </w:pPr>
    </w:p>
    <w:p w:rsidR="008C1484" w:rsidRDefault="008C1484" w:rsidP="00DD0FCA">
      <w:pPr>
        <w:rPr>
          <w:sz w:val="28"/>
          <w:szCs w:val="28"/>
        </w:rPr>
      </w:pPr>
    </w:p>
    <w:p w:rsidR="00F60468" w:rsidRDefault="00F60468" w:rsidP="00DD0FCA">
      <w:pPr>
        <w:rPr>
          <w:sz w:val="28"/>
          <w:szCs w:val="28"/>
        </w:rPr>
      </w:pPr>
    </w:p>
    <w:p w:rsidR="00F60468" w:rsidRPr="001A7995" w:rsidRDefault="00F60468" w:rsidP="00DD0FCA">
      <w:pPr>
        <w:rPr>
          <w:sz w:val="28"/>
          <w:szCs w:val="28"/>
        </w:rPr>
      </w:pPr>
    </w:p>
    <w:p w:rsidR="00DD0FCA" w:rsidRPr="00193660" w:rsidRDefault="00DD0FCA" w:rsidP="00DD0FCA">
      <w:pPr>
        <w:jc w:val="center"/>
        <w:rPr>
          <w:sz w:val="28"/>
          <w:szCs w:val="28"/>
        </w:rPr>
      </w:pPr>
      <w:r w:rsidRPr="00193660">
        <w:rPr>
          <w:sz w:val="28"/>
          <w:szCs w:val="28"/>
        </w:rPr>
        <w:lastRenderedPageBreak/>
        <w:t>АДМИНИСТРАЦИЯ</w:t>
      </w:r>
    </w:p>
    <w:p w:rsidR="00DD0FCA" w:rsidRPr="00193660" w:rsidRDefault="00DD0FCA" w:rsidP="00DD0FCA">
      <w:pPr>
        <w:jc w:val="center"/>
        <w:rPr>
          <w:sz w:val="28"/>
          <w:szCs w:val="28"/>
        </w:rPr>
      </w:pPr>
      <w:r w:rsidRPr="00193660">
        <w:rPr>
          <w:sz w:val="28"/>
          <w:szCs w:val="28"/>
        </w:rPr>
        <w:t>ШАЙДУРОВСКОГО СЕЛЬОВЕТА</w:t>
      </w:r>
    </w:p>
    <w:p w:rsidR="00DD0FCA" w:rsidRPr="00193660" w:rsidRDefault="00DD0FCA" w:rsidP="00DD0FCA">
      <w:pPr>
        <w:jc w:val="center"/>
        <w:rPr>
          <w:sz w:val="28"/>
          <w:szCs w:val="28"/>
        </w:rPr>
      </w:pPr>
      <w:r w:rsidRPr="00193660">
        <w:rPr>
          <w:sz w:val="28"/>
          <w:szCs w:val="28"/>
        </w:rPr>
        <w:t>Сузунского района Новосибирской области</w:t>
      </w:r>
    </w:p>
    <w:p w:rsidR="00DD0FCA" w:rsidRPr="00193660" w:rsidRDefault="00DD0FCA" w:rsidP="00DD0FCA">
      <w:pPr>
        <w:jc w:val="center"/>
        <w:rPr>
          <w:sz w:val="28"/>
          <w:szCs w:val="28"/>
        </w:rPr>
      </w:pPr>
    </w:p>
    <w:p w:rsidR="00DD0FCA" w:rsidRPr="00193660" w:rsidRDefault="00DD0FCA" w:rsidP="00DD0FCA">
      <w:pPr>
        <w:jc w:val="center"/>
        <w:rPr>
          <w:sz w:val="28"/>
          <w:szCs w:val="28"/>
        </w:rPr>
      </w:pPr>
      <w:r w:rsidRPr="00193660">
        <w:rPr>
          <w:sz w:val="28"/>
          <w:szCs w:val="28"/>
        </w:rPr>
        <w:t>ПОСТАНОВЛЕНИЕ</w:t>
      </w:r>
    </w:p>
    <w:p w:rsidR="00DD0FCA" w:rsidRPr="00193660" w:rsidRDefault="00DD0FCA" w:rsidP="00DD0FCA">
      <w:pPr>
        <w:jc w:val="center"/>
        <w:rPr>
          <w:sz w:val="28"/>
          <w:szCs w:val="28"/>
        </w:rPr>
      </w:pPr>
      <w:r w:rsidRPr="00193660">
        <w:rPr>
          <w:sz w:val="28"/>
          <w:szCs w:val="28"/>
        </w:rPr>
        <w:t xml:space="preserve">с.Шайдурово  </w:t>
      </w:r>
    </w:p>
    <w:p w:rsidR="00DD0FCA" w:rsidRPr="00193660" w:rsidRDefault="00DD0FCA" w:rsidP="00DD0FCA">
      <w:pPr>
        <w:jc w:val="center"/>
        <w:rPr>
          <w:sz w:val="28"/>
          <w:szCs w:val="28"/>
        </w:rPr>
      </w:pPr>
    </w:p>
    <w:p w:rsidR="00DD0FCA" w:rsidRDefault="00DD0FCA" w:rsidP="00DD0FCA">
      <w:pPr>
        <w:jc w:val="both"/>
        <w:rPr>
          <w:sz w:val="28"/>
          <w:szCs w:val="28"/>
        </w:rPr>
      </w:pPr>
      <w:r w:rsidRPr="00193660">
        <w:rPr>
          <w:sz w:val="28"/>
          <w:szCs w:val="28"/>
        </w:rPr>
        <w:t xml:space="preserve">от </w:t>
      </w:r>
      <w:r>
        <w:rPr>
          <w:sz w:val="28"/>
          <w:szCs w:val="28"/>
        </w:rPr>
        <w:t xml:space="preserve"> 18.07.2016                      </w:t>
      </w:r>
      <w:r w:rsidRPr="00193660">
        <w:rPr>
          <w:sz w:val="28"/>
          <w:szCs w:val="28"/>
        </w:rPr>
        <w:t xml:space="preserve">                                                                           </w:t>
      </w:r>
      <w:r>
        <w:rPr>
          <w:sz w:val="28"/>
          <w:szCs w:val="28"/>
        </w:rPr>
        <w:t xml:space="preserve">  </w:t>
      </w:r>
      <w:r w:rsidRPr="00193660">
        <w:rPr>
          <w:sz w:val="28"/>
          <w:szCs w:val="28"/>
        </w:rPr>
        <w:t xml:space="preserve">   № </w:t>
      </w:r>
      <w:r>
        <w:rPr>
          <w:sz w:val="28"/>
          <w:szCs w:val="28"/>
        </w:rPr>
        <w:t xml:space="preserve"> 81</w:t>
      </w:r>
    </w:p>
    <w:p w:rsidR="00DD0FCA" w:rsidRPr="00193660" w:rsidRDefault="00DD0FCA" w:rsidP="00DD0FCA">
      <w:pPr>
        <w:jc w:val="both"/>
        <w:rPr>
          <w:sz w:val="28"/>
          <w:szCs w:val="28"/>
        </w:rPr>
      </w:pPr>
    </w:p>
    <w:p w:rsidR="00DD0FCA" w:rsidRPr="00193660" w:rsidRDefault="00DD0FCA" w:rsidP="00DD0FCA">
      <w:pPr>
        <w:autoSpaceDE w:val="0"/>
        <w:autoSpaceDN w:val="0"/>
        <w:adjustRightInd w:val="0"/>
        <w:rPr>
          <w:sz w:val="28"/>
          <w:szCs w:val="28"/>
        </w:rPr>
      </w:pPr>
      <w:r w:rsidRPr="00193660">
        <w:rPr>
          <w:sz w:val="28"/>
          <w:szCs w:val="28"/>
        </w:rPr>
        <w:t xml:space="preserve">Об утверждении «Порядка управления наемными домами, </w:t>
      </w:r>
    </w:p>
    <w:p w:rsidR="00DD0FCA" w:rsidRPr="00193660" w:rsidRDefault="00DD0FCA" w:rsidP="00DD0FCA">
      <w:pPr>
        <w:autoSpaceDE w:val="0"/>
        <w:autoSpaceDN w:val="0"/>
        <w:adjustRightInd w:val="0"/>
        <w:rPr>
          <w:b/>
          <w:bCs/>
          <w:sz w:val="28"/>
          <w:szCs w:val="28"/>
        </w:rPr>
      </w:pPr>
      <w:r w:rsidRPr="00193660">
        <w:rPr>
          <w:sz w:val="28"/>
          <w:szCs w:val="28"/>
        </w:rPr>
        <w:t>все помещения в которых находятся в собственности Шайдуровского сельсовета Сузунского района Новосибирской области и являющимися наемными домами и находящимися в собственности Шайдуровского  сельсовета Сузунского района Новосибирской области жилыми домами»</w:t>
      </w:r>
    </w:p>
    <w:p w:rsidR="00DD0FCA" w:rsidRPr="00193660" w:rsidRDefault="00DD0FCA" w:rsidP="00DD0FCA">
      <w:pPr>
        <w:ind w:right="381" w:firstLine="567"/>
        <w:rPr>
          <w:kern w:val="2"/>
          <w:sz w:val="28"/>
          <w:szCs w:val="28"/>
        </w:rPr>
      </w:pPr>
    </w:p>
    <w:p w:rsidR="00DD0FCA" w:rsidRPr="00193660" w:rsidRDefault="00DD0FCA" w:rsidP="00DD0FCA">
      <w:pPr>
        <w:ind w:right="-1" w:firstLine="567"/>
        <w:jc w:val="both"/>
        <w:rPr>
          <w:sz w:val="28"/>
          <w:szCs w:val="28"/>
        </w:rPr>
      </w:pPr>
      <w:r w:rsidRPr="00193660">
        <w:rPr>
          <w:sz w:val="28"/>
          <w:szCs w:val="28"/>
        </w:rPr>
        <w:t xml:space="preserve">В соответствии с частью 3 статьи 91.20 Жилищного кодекса Российской Федерации, Уставом Шайдуровского сельсовета Сузунского района Новосибирской области, администрация Шайдуровского сельсовета Сузунского района Новосибирской области </w:t>
      </w:r>
    </w:p>
    <w:p w:rsidR="00DD0FCA" w:rsidRPr="00193660" w:rsidRDefault="00DD0FCA" w:rsidP="00DD0FCA">
      <w:pPr>
        <w:ind w:firstLine="567"/>
        <w:jc w:val="both"/>
        <w:rPr>
          <w:sz w:val="28"/>
          <w:szCs w:val="28"/>
        </w:rPr>
      </w:pPr>
      <w:r w:rsidRPr="00193660">
        <w:rPr>
          <w:sz w:val="28"/>
          <w:szCs w:val="28"/>
        </w:rPr>
        <w:t>ПОСТАНОВЛЯЕТ:</w:t>
      </w:r>
    </w:p>
    <w:p w:rsidR="00DD0FCA" w:rsidRPr="00193660" w:rsidRDefault="00DD0FCA" w:rsidP="00DD0FCA">
      <w:pPr>
        <w:ind w:firstLine="567"/>
        <w:jc w:val="both"/>
        <w:rPr>
          <w:sz w:val="28"/>
          <w:szCs w:val="28"/>
        </w:rPr>
      </w:pPr>
      <w:r w:rsidRPr="00193660">
        <w:rPr>
          <w:sz w:val="28"/>
          <w:szCs w:val="28"/>
        </w:rPr>
        <w:t>1. Утвердить  Порядок управления наемными домами, все помещения в которых находятся в собственности Шайдуровского сельсовета Сузунского района Новосибирской области и являющимися наемными домами и находящимися в собственности Шайдуровского сельсовета Сузунского района Новосибирской области жилыми домами (прилагается).</w:t>
      </w:r>
    </w:p>
    <w:p w:rsidR="00DD0FCA" w:rsidRPr="00193660" w:rsidRDefault="00DD0FCA" w:rsidP="00DD0FCA">
      <w:pPr>
        <w:ind w:firstLine="567"/>
        <w:jc w:val="both"/>
        <w:rPr>
          <w:sz w:val="28"/>
          <w:szCs w:val="28"/>
        </w:rPr>
      </w:pPr>
      <w:r w:rsidRPr="00193660">
        <w:rPr>
          <w:sz w:val="28"/>
          <w:szCs w:val="28"/>
        </w:rPr>
        <w:t>2. Опубликовать настоящее постановление в информационном издании   « Шайдуровский вестник» и разместить на официальном сайте администрации Шайдуровского сельсовета Сузунского района новосибирской области.</w:t>
      </w:r>
    </w:p>
    <w:p w:rsidR="00DD0FCA" w:rsidRPr="00193660" w:rsidRDefault="00DD0FCA" w:rsidP="00DD0FCA">
      <w:pPr>
        <w:ind w:firstLine="567"/>
        <w:jc w:val="both"/>
        <w:rPr>
          <w:sz w:val="28"/>
          <w:szCs w:val="28"/>
        </w:rPr>
      </w:pPr>
      <w:r w:rsidRPr="00193660">
        <w:rPr>
          <w:sz w:val="28"/>
          <w:szCs w:val="28"/>
        </w:rPr>
        <w:t xml:space="preserve">3. Контроль за исполнением данного постановления оставляю за собой. </w:t>
      </w:r>
    </w:p>
    <w:p w:rsidR="00DD0FCA" w:rsidRPr="00193660" w:rsidRDefault="00DD0FCA" w:rsidP="00DD0FCA">
      <w:pPr>
        <w:ind w:firstLine="708"/>
        <w:jc w:val="both"/>
        <w:rPr>
          <w:sz w:val="28"/>
          <w:szCs w:val="28"/>
        </w:rPr>
      </w:pPr>
    </w:p>
    <w:p w:rsidR="00DD0FCA" w:rsidRPr="00193660" w:rsidRDefault="00DD0FCA" w:rsidP="00DD0FCA">
      <w:pPr>
        <w:rPr>
          <w:sz w:val="28"/>
          <w:szCs w:val="28"/>
        </w:rPr>
      </w:pPr>
      <w:r>
        <w:rPr>
          <w:sz w:val="28"/>
          <w:szCs w:val="28"/>
        </w:rPr>
        <w:t xml:space="preserve">И.о </w:t>
      </w:r>
      <w:r w:rsidRPr="00193660">
        <w:rPr>
          <w:sz w:val="28"/>
          <w:szCs w:val="28"/>
        </w:rPr>
        <w:t>Глав</w:t>
      </w:r>
      <w:r>
        <w:rPr>
          <w:sz w:val="28"/>
          <w:szCs w:val="28"/>
        </w:rPr>
        <w:t>ы</w:t>
      </w:r>
      <w:r w:rsidRPr="00193660">
        <w:rPr>
          <w:sz w:val="28"/>
          <w:szCs w:val="28"/>
        </w:rPr>
        <w:t xml:space="preserve">  Шайдуровского  сельсовета</w:t>
      </w:r>
    </w:p>
    <w:p w:rsidR="00DD0FCA" w:rsidRDefault="00DD0FCA" w:rsidP="00DD0FCA">
      <w:pPr>
        <w:rPr>
          <w:sz w:val="28"/>
          <w:szCs w:val="28"/>
        </w:rPr>
      </w:pPr>
      <w:r w:rsidRPr="00193660">
        <w:rPr>
          <w:sz w:val="28"/>
          <w:szCs w:val="28"/>
        </w:rPr>
        <w:t xml:space="preserve">Сузунского района Новосибирской области                </w:t>
      </w:r>
      <w:r>
        <w:rPr>
          <w:sz w:val="28"/>
          <w:szCs w:val="28"/>
        </w:rPr>
        <w:t xml:space="preserve">                        Г.</w:t>
      </w:r>
      <w:r w:rsidRPr="00193660">
        <w:rPr>
          <w:sz w:val="28"/>
          <w:szCs w:val="28"/>
        </w:rPr>
        <w:t>Г</w:t>
      </w:r>
      <w:r>
        <w:rPr>
          <w:sz w:val="28"/>
          <w:szCs w:val="28"/>
        </w:rPr>
        <w:t>. Медведева</w:t>
      </w:r>
      <w:r w:rsidRPr="00193660">
        <w:rPr>
          <w:sz w:val="28"/>
          <w:szCs w:val="28"/>
        </w:rPr>
        <w:t xml:space="preserve"> </w:t>
      </w: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Default="00F60468" w:rsidP="00DD0FCA">
      <w:pPr>
        <w:rPr>
          <w:sz w:val="28"/>
          <w:szCs w:val="28"/>
        </w:rPr>
      </w:pPr>
    </w:p>
    <w:p w:rsidR="00F60468" w:rsidRPr="00193660" w:rsidRDefault="00F60468" w:rsidP="00DD0FCA">
      <w:pPr>
        <w:rPr>
          <w:sz w:val="28"/>
          <w:szCs w:val="28"/>
        </w:rPr>
      </w:pPr>
    </w:p>
    <w:p w:rsidR="00DD0FCA" w:rsidRPr="00193660" w:rsidRDefault="00DD0FCA" w:rsidP="00DD0FCA">
      <w:pPr>
        <w:spacing w:after="60"/>
        <w:jc w:val="right"/>
        <w:rPr>
          <w:sz w:val="28"/>
          <w:szCs w:val="28"/>
        </w:rPr>
      </w:pPr>
      <w:r w:rsidRPr="00193660">
        <w:rPr>
          <w:sz w:val="28"/>
          <w:szCs w:val="28"/>
        </w:rPr>
        <w:lastRenderedPageBreak/>
        <w:t>УТВЕРЖДЕН</w:t>
      </w:r>
    </w:p>
    <w:p w:rsidR="00DD0FCA" w:rsidRPr="00193660" w:rsidRDefault="00DD0FCA" w:rsidP="00DD0FCA">
      <w:pPr>
        <w:spacing w:after="60"/>
        <w:jc w:val="right"/>
        <w:rPr>
          <w:sz w:val="28"/>
          <w:szCs w:val="28"/>
        </w:rPr>
      </w:pPr>
      <w:r w:rsidRPr="00193660">
        <w:rPr>
          <w:sz w:val="28"/>
          <w:szCs w:val="28"/>
        </w:rPr>
        <w:t xml:space="preserve"> постановлением администрации  Шайдуровского сельсовета</w:t>
      </w:r>
    </w:p>
    <w:p w:rsidR="00DD0FCA" w:rsidRPr="00193660" w:rsidRDefault="00DD0FCA" w:rsidP="00DD0FCA">
      <w:pPr>
        <w:spacing w:after="60"/>
        <w:jc w:val="right"/>
        <w:rPr>
          <w:sz w:val="28"/>
          <w:szCs w:val="28"/>
        </w:rPr>
      </w:pPr>
      <w:r w:rsidRPr="00193660">
        <w:rPr>
          <w:sz w:val="28"/>
          <w:szCs w:val="28"/>
        </w:rPr>
        <w:t>Сузунского района Новосибирской области</w:t>
      </w:r>
    </w:p>
    <w:p w:rsidR="00DD0FCA" w:rsidRPr="00193660" w:rsidRDefault="00DD0FCA" w:rsidP="00DD0FCA">
      <w:pPr>
        <w:spacing w:after="60"/>
        <w:jc w:val="right"/>
        <w:rPr>
          <w:sz w:val="28"/>
          <w:szCs w:val="28"/>
        </w:rPr>
      </w:pPr>
      <w:r w:rsidRPr="00193660">
        <w:rPr>
          <w:sz w:val="28"/>
          <w:szCs w:val="28"/>
        </w:rPr>
        <w:t xml:space="preserve">От </w:t>
      </w:r>
      <w:r>
        <w:rPr>
          <w:sz w:val="28"/>
          <w:szCs w:val="28"/>
        </w:rPr>
        <w:t>18.07.</w:t>
      </w:r>
      <w:r w:rsidRPr="00193660">
        <w:rPr>
          <w:sz w:val="28"/>
          <w:szCs w:val="28"/>
        </w:rPr>
        <w:t xml:space="preserve"> 2016г</w:t>
      </w:r>
      <w:r>
        <w:rPr>
          <w:sz w:val="28"/>
          <w:szCs w:val="28"/>
        </w:rPr>
        <w:t xml:space="preserve"> №  81</w:t>
      </w:r>
    </w:p>
    <w:p w:rsidR="00DD0FCA" w:rsidRPr="00193660" w:rsidRDefault="00DD0FCA" w:rsidP="00DD0FCA">
      <w:pPr>
        <w:spacing w:after="60"/>
        <w:jc w:val="center"/>
        <w:rPr>
          <w:sz w:val="28"/>
          <w:szCs w:val="28"/>
        </w:rPr>
      </w:pPr>
    </w:p>
    <w:p w:rsidR="00DD0FCA" w:rsidRPr="00193660" w:rsidRDefault="00DD0FCA" w:rsidP="00DD0FCA">
      <w:pPr>
        <w:spacing w:after="60"/>
        <w:jc w:val="center"/>
        <w:rPr>
          <w:sz w:val="28"/>
          <w:szCs w:val="28"/>
        </w:rPr>
      </w:pPr>
    </w:p>
    <w:p w:rsidR="00DD0FCA" w:rsidRPr="00193660" w:rsidRDefault="00DD0FCA" w:rsidP="00DD0FCA">
      <w:pPr>
        <w:spacing w:after="60"/>
        <w:jc w:val="center"/>
        <w:rPr>
          <w:b/>
          <w:sz w:val="28"/>
          <w:szCs w:val="28"/>
        </w:rPr>
      </w:pPr>
      <w:r w:rsidRPr="00193660">
        <w:rPr>
          <w:b/>
          <w:sz w:val="28"/>
          <w:szCs w:val="28"/>
        </w:rPr>
        <w:t>Порядок</w:t>
      </w:r>
    </w:p>
    <w:p w:rsidR="00DD0FCA" w:rsidRPr="00193660" w:rsidRDefault="00DD0FCA" w:rsidP="00DD0FCA">
      <w:pPr>
        <w:jc w:val="center"/>
        <w:rPr>
          <w:b/>
          <w:sz w:val="28"/>
          <w:szCs w:val="28"/>
        </w:rPr>
      </w:pPr>
      <w:r w:rsidRPr="00193660">
        <w:rPr>
          <w:b/>
          <w:sz w:val="28"/>
          <w:szCs w:val="28"/>
        </w:rPr>
        <w:t xml:space="preserve">управления наемными домами, все помещения в которых </w:t>
      </w:r>
    </w:p>
    <w:p w:rsidR="00DD0FCA" w:rsidRPr="00193660" w:rsidRDefault="00DD0FCA" w:rsidP="00DD0FCA">
      <w:pPr>
        <w:spacing w:after="60"/>
        <w:jc w:val="center"/>
        <w:rPr>
          <w:b/>
          <w:sz w:val="28"/>
          <w:szCs w:val="28"/>
        </w:rPr>
      </w:pPr>
      <w:r w:rsidRPr="00193660">
        <w:rPr>
          <w:b/>
          <w:sz w:val="28"/>
          <w:szCs w:val="28"/>
        </w:rPr>
        <w:t xml:space="preserve">находятся в собственности  Шайдуровского сельсовета Сузунского района Новосибирской области и являющимися наемными домами и находящиеся в собственности  Шайдуровского сельсовета </w:t>
      </w:r>
    </w:p>
    <w:p w:rsidR="00DD0FCA" w:rsidRPr="00193660" w:rsidRDefault="00DD0FCA" w:rsidP="00DD0FCA">
      <w:pPr>
        <w:spacing w:after="60"/>
        <w:jc w:val="center"/>
        <w:rPr>
          <w:b/>
          <w:sz w:val="28"/>
          <w:szCs w:val="28"/>
        </w:rPr>
      </w:pPr>
      <w:r w:rsidRPr="00193660">
        <w:rPr>
          <w:b/>
          <w:sz w:val="28"/>
          <w:szCs w:val="28"/>
        </w:rPr>
        <w:t xml:space="preserve">Сузунского района Новосибирской области жилыми домами </w:t>
      </w:r>
    </w:p>
    <w:p w:rsidR="00DD0FCA" w:rsidRPr="00193660" w:rsidRDefault="00DD0FCA" w:rsidP="00DD0FCA">
      <w:pPr>
        <w:spacing w:after="60"/>
        <w:jc w:val="center"/>
        <w:rPr>
          <w:b/>
          <w:sz w:val="28"/>
          <w:szCs w:val="28"/>
        </w:rPr>
      </w:pPr>
    </w:p>
    <w:p w:rsidR="00DD0FCA" w:rsidRPr="00193660" w:rsidRDefault="00DD0FCA" w:rsidP="00DD0FCA">
      <w:pPr>
        <w:spacing w:after="60"/>
        <w:jc w:val="center"/>
        <w:rPr>
          <w:b/>
          <w:sz w:val="28"/>
          <w:szCs w:val="28"/>
        </w:rPr>
      </w:pPr>
    </w:p>
    <w:p w:rsidR="00DD0FCA" w:rsidRPr="00193660" w:rsidRDefault="00DD0FCA" w:rsidP="00DD0FCA">
      <w:pPr>
        <w:spacing w:after="60"/>
        <w:ind w:firstLine="567"/>
        <w:jc w:val="both"/>
        <w:rPr>
          <w:sz w:val="28"/>
          <w:szCs w:val="28"/>
        </w:rPr>
      </w:pPr>
      <w:r w:rsidRPr="00193660">
        <w:rPr>
          <w:sz w:val="28"/>
          <w:szCs w:val="28"/>
        </w:rPr>
        <w:t>1. Настоящий Порядок управления наемными домами, все помещения в которых находятся в собственности Шайдуровского сельсовета Сузунского района Новосибирской области и являющимися наемными домами и находящимися в собственности Шайдуровского сельсовета Сузунского района Новосибирской области жилыми домами (далее – Порядок) установлен в соответствии с частью 3 статьи 91.20 Жилищного кодекса Российской Федерации.</w:t>
      </w:r>
    </w:p>
    <w:p w:rsidR="00DD0FCA" w:rsidRPr="00193660" w:rsidRDefault="00DD0FCA" w:rsidP="00DD0FCA">
      <w:pPr>
        <w:spacing w:after="60"/>
        <w:ind w:firstLine="567"/>
        <w:jc w:val="both"/>
        <w:rPr>
          <w:sz w:val="28"/>
          <w:szCs w:val="28"/>
        </w:rPr>
      </w:pPr>
      <w:r w:rsidRPr="00193660">
        <w:rPr>
          <w:sz w:val="28"/>
          <w:szCs w:val="28"/>
        </w:rPr>
        <w:t>2. Настоящий Порядок определяет правила управления наемными домами социального и коммерческого использования, все помещения в которых находятся в собственности Шайдуровского сельсовета Сузунского района Новосибирской области (далее – многоквартирные наемные дома) и являющимися наемными домами социального и коммерческого использования и находящимися в собственности Шайдуровского сельсовета Сузунского района Новосибирской области жилыми домами (далее – поселение).</w:t>
      </w:r>
    </w:p>
    <w:p w:rsidR="00DD0FCA" w:rsidRPr="00193660" w:rsidRDefault="00DD0FCA" w:rsidP="00DD0FCA">
      <w:pPr>
        <w:spacing w:after="60"/>
        <w:ind w:firstLine="567"/>
        <w:jc w:val="both"/>
        <w:rPr>
          <w:sz w:val="28"/>
          <w:szCs w:val="28"/>
        </w:rPr>
      </w:pPr>
      <w:r w:rsidRPr="00193660">
        <w:rPr>
          <w:sz w:val="28"/>
          <w:szCs w:val="28"/>
        </w:rPr>
        <w:t>3. Управление многоквартирным наемным домом осуществляется в соответствии с требованиями, установленными частями 1-1.2, 15 и 16 статьи 161 Жилищного кодекса Российской Федерации:</w:t>
      </w:r>
    </w:p>
    <w:p w:rsidR="00DD0FCA" w:rsidRPr="00193660" w:rsidRDefault="00DD0FCA" w:rsidP="00DD0FCA">
      <w:pPr>
        <w:spacing w:after="60"/>
        <w:ind w:firstLine="567"/>
        <w:jc w:val="both"/>
        <w:rPr>
          <w:sz w:val="28"/>
          <w:szCs w:val="28"/>
        </w:rPr>
      </w:pPr>
      <w:r w:rsidRPr="00193660">
        <w:rPr>
          <w:sz w:val="28"/>
          <w:szCs w:val="28"/>
        </w:rPr>
        <w:t>а) организацией, управомоченной  администрацией Шайдуровского сельсовета Сузунского района Новосибирской области (далее – администрация), уполномоченной выступать от имени поселения в качестве собственника жилых помещений муниципального жилищного фонда поселения, выполнять функции наймодателя жилых помещений в наемном доме;</w:t>
      </w:r>
    </w:p>
    <w:p w:rsidR="00DD0FCA" w:rsidRPr="00193660" w:rsidRDefault="00DD0FCA" w:rsidP="00DD0FCA">
      <w:pPr>
        <w:spacing w:after="60"/>
        <w:ind w:firstLine="567"/>
        <w:jc w:val="both"/>
        <w:rPr>
          <w:sz w:val="28"/>
          <w:szCs w:val="28"/>
        </w:rPr>
      </w:pPr>
      <w:r w:rsidRPr="00193660">
        <w:rPr>
          <w:sz w:val="28"/>
          <w:szCs w:val="28"/>
        </w:rPr>
        <w:t>б) управляющей организацией, которой в установленном разделом Х Жилищного кодекса Российской Федерации порядке предоставлена лицензия на осуществление деятельности по управлению многоквартирными домами, в случае, если наймодателем жилых помещений в многоквартирном наемном доме является администрация, уполномоченной выступать от имени поселения в качестве собственника жилого помещения муниципального жилищного фонда.</w:t>
      </w:r>
    </w:p>
    <w:p w:rsidR="00DD0FCA" w:rsidRPr="00193660" w:rsidRDefault="00DD0FCA" w:rsidP="00DD0FCA">
      <w:pPr>
        <w:spacing w:after="60"/>
        <w:ind w:firstLine="567"/>
        <w:jc w:val="both"/>
        <w:rPr>
          <w:sz w:val="28"/>
          <w:szCs w:val="28"/>
        </w:rPr>
      </w:pPr>
      <w:r w:rsidRPr="00193660">
        <w:rPr>
          <w:sz w:val="28"/>
          <w:szCs w:val="28"/>
        </w:rPr>
        <w:lastRenderedPageBreak/>
        <w:t>4. Наймодатель жилых помещений в наемном доме, указанный в пункте "а" пункта 3 настоящего Порядка, несет ответственность перед администрацией, уполномоченным выступать от имени поселения в качестве собственника муниципального жилищного фонда поселения, за оказание всех услуг и (или) выполнение работ по управлению, содержанию и ремонту многоквартирного наемного дома и являющегося наемным домом, находящегося в собственности поселения жилого дома в соответствии с требованиями, установленными техническими регламентами, утвержденными Правительством российской Федерации правилами содержания общего имущества в многоквартирном доме, минимальным перечнем, услуг и работ, необходимых для обеспечения надлежащего содержания общего имущества в многоквартирном доме, правилами осуществления деятельности по управлению многоквартирными домами и правилами предоставления коммунальных услуг собственникам и пользователям помещений в многоквартирных домах и жилых домов.</w:t>
      </w:r>
    </w:p>
    <w:p w:rsidR="00DD0FCA" w:rsidRPr="00193660" w:rsidRDefault="00DD0FCA" w:rsidP="00DD0FCA">
      <w:pPr>
        <w:spacing w:after="60"/>
        <w:ind w:firstLine="567"/>
        <w:jc w:val="both"/>
        <w:rPr>
          <w:sz w:val="28"/>
          <w:szCs w:val="28"/>
        </w:rPr>
      </w:pPr>
      <w:r w:rsidRPr="00193660">
        <w:rPr>
          <w:sz w:val="28"/>
          <w:szCs w:val="28"/>
        </w:rPr>
        <w:t>5. Управляющая организация, указанная в пункте "б" пункта 3 настоящего Порядка:</w:t>
      </w:r>
    </w:p>
    <w:p w:rsidR="00DD0FCA" w:rsidRPr="00193660" w:rsidRDefault="00DD0FCA" w:rsidP="00DD0FCA">
      <w:pPr>
        <w:spacing w:after="60"/>
        <w:ind w:firstLine="567"/>
        <w:jc w:val="both"/>
        <w:rPr>
          <w:sz w:val="28"/>
          <w:szCs w:val="28"/>
        </w:rPr>
      </w:pPr>
      <w:r w:rsidRPr="00193660">
        <w:rPr>
          <w:sz w:val="28"/>
          <w:szCs w:val="28"/>
        </w:rPr>
        <w:t>а) осуществляет управление многоквартирным наемным домом по договору управления, заключенному в соответствии со статьей 162 Жилищного кодекса Российской Федерации с наймодателем, указанном в подпункте "б" пункта 3 Порядка;</w:t>
      </w:r>
    </w:p>
    <w:p w:rsidR="00DD0FCA" w:rsidRPr="00193660" w:rsidRDefault="00DD0FCA" w:rsidP="00DD0FCA">
      <w:pPr>
        <w:spacing w:after="60"/>
        <w:ind w:firstLine="567"/>
        <w:jc w:val="both"/>
        <w:rPr>
          <w:sz w:val="28"/>
          <w:szCs w:val="28"/>
        </w:rPr>
      </w:pPr>
      <w:r w:rsidRPr="00193660">
        <w:rPr>
          <w:sz w:val="28"/>
          <w:szCs w:val="28"/>
        </w:rPr>
        <w:t>б) несет ответственность перед наймодателем, указанным в подпункте "б" пункта 3 настоящего Порядка, за управление, содержание и ремонт многоквартирного наемного дома и предоставление коммунальных услуг пользующимся помещениями в этом доме лицам в соответствии с требованиями, установленными частью 2.3 статьи 161 Жилищного кодекса Российской Федерации.</w:t>
      </w:r>
    </w:p>
    <w:p w:rsidR="00DD0FCA" w:rsidRPr="00193660" w:rsidRDefault="00DD0FCA" w:rsidP="00DD0FCA">
      <w:pPr>
        <w:spacing w:after="60"/>
        <w:ind w:firstLine="567"/>
        <w:jc w:val="both"/>
        <w:rPr>
          <w:sz w:val="28"/>
          <w:szCs w:val="28"/>
        </w:rPr>
      </w:pPr>
      <w:r w:rsidRPr="00193660">
        <w:rPr>
          <w:sz w:val="28"/>
          <w:szCs w:val="28"/>
        </w:rPr>
        <w:t>6. В случае, если управление многоквартирным наемным домом осуществляется управляющей организацией, указанной в подпункте "б" пункта 3 настоящего Порядка, выбор такой управляющей организацией осуществляется администрацией, уполномоченной выступать от имени поселения  в качестве собственника муниципального жилищного фонда поселения, в соответствии с законодательством Российской Федерации.</w:t>
      </w:r>
    </w:p>
    <w:p w:rsidR="00DD0FCA" w:rsidRDefault="00DD0FCA" w:rsidP="00DD0FCA">
      <w:pPr>
        <w:spacing w:after="60"/>
        <w:ind w:firstLine="567"/>
        <w:jc w:val="both"/>
        <w:rPr>
          <w:sz w:val="28"/>
          <w:szCs w:val="28"/>
        </w:rPr>
      </w:pPr>
      <w:r w:rsidRPr="00193660">
        <w:rPr>
          <w:sz w:val="28"/>
          <w:szCs w:val="28"/>
        </w:rPr>
        <w:t xml:space="preserve">7. Управление являющимися наемными домами и находящимися в собственности поселения жилыми домами осуществляется наймодателем, указанным в подпункте "а" пункта 3 настоящего Порядка,  в соответствии с требованиями, установленными техническими регламентами и утвержденными Правительством Российской Федерации правилами предоставления коммунальных услуг собственникам и пользователям помещений в многоквартирных домах и жилых домов. </w:t>
      </w:r>
    </w:p>
    <w:p w:rsidR="00DD0FCA" w:rsidRDefault="00DD0FCA" w:rsidP="00DD0FCA">
      <w:pPr>
        <w:spacing w:after="60"/>
        <w:ind w:firstLine="567"/>
        <w:jc w:val="both"/>
        <w:rPr>
          <w:sz w:val="28"/>
          <w:szCs w:val="28"/>
        </w:rPr>
      </w:pPr>
    </w:p>
    <w:p w:rsidR="00F60468" w:rsidRDefault="00F60468" w:rsidP="00DD0FCA">
      <w:pPr>
        <w:spacing w:after="60"/>
        <w:ind w:firstLine="567"/>
        <w:jc w:val="both"/>
        <w:rPr>
          <w:sz w:val="28"/>
          <w:szCs w:val="28"/>
        </w:rPr>
      </w:pPr>
    </w:p>
    <w:p w:rsidR="00F60468" w:rsidRDefault="00F60468" w:rsidP="00DD0FCA">
      <w:pPr>
        <w:spacing w:after="60"/>
        <w:ind w:firstLine="567"/>
        <w:jc w:val="both"/>
        <w:rPr>
          <w:sz w:val="28"/>
          <w:szCs w:val="28"/>
        </w:rPr>
      </w:pPr>
    </w:p>
    <w:p w:rsidR="00F60468" w:rsidRDefault="00F60468" w:rsidP="00DD0FCA">
      <w:pPr>
        <w:spacing w:after="60"/>
        <w:ind w:firstLine="567"/>
        <w:jc w:val="both"/>
        <w:rPr>
          <w:sz w:val="28"/>
          <w:szCs w:val="28"/>
        </w:rPr>
      </w:pPr>
    </w:p>
    <w:p w:rsidR="00F60468" w:rsidRDefault="00F60468" w:rsidP="00DD0FCA">
      <w:pPr>
        <w:spacing w:after="60"/>
        <w:ind w:firstLine="567"/>
        <w:jc w:val="both"/>
        <w:rPr>
          <w:sz w:val="28"/>
          <w:szCs w:val="28"/>
        </w:rPr>
      </w:pPr>
    </w:p>
    <w:p w:rsidR="00DD0FCA" w:rsidRDefault="00DD0FCA" w:rsidP="00DD0FCA">
      <w:pPr>
        <w:spacing w:after="60"/>
        <w:ind w:firstLine="567"/>
        <w:jc w:val="both"/>
        <w:rPr>
          <w:sz w:val="28"/>
          <w:szCs w:val="28"/>
        </w:rPr>
      </w:pPr>
    </w:p>
    <w:p w:rsidR="008C1484" w:rsidRDefault="008C1484" w:rsidP="00DD0FCA">
      <w:pPr>
        <w:spacing w:after="60"/>
        <w:ind w:firstLine="567"/>
        <w:jc w:val="both"/>
        <w:rPr>
          <w:sz w:val="28"/>
          <w:szCs w:val="28"/>
        </w:rPr>
      </w:pPr>
    </w:p>
    <w:p w:rsidR="00DD0FCA" w:rsidRPr="0069483C" w:rsidRDefault="00DD0FCA" w:rsidP="00DD0FCA">
      <w:pPr>
        <w:jc w:val="center"/>
      </w:pPr>
      <w:r w:rsidRPr="0069483C">
        <w:lastRenderedPageBreak/>
        <w:t>А</w:t>
      </w:r>
      <w:r>
        <w:t>ДМИНИСТРАЦИЯ</w:t>
      </w:r>
      <w:r w:rsidRPr="0069483C">
        <w:t xml:space="preserve"> </w:t>
      </w:r>
    </w:p>
    <w:p w:rsidR="00DD0FCA" w:rsidRPr="0069483C" w:rsidRDefault="00DD0FCA" w:rsidP="00DD0FCA">
      <w:pPr>
        <w:jc w:val="center"/>
      </w:pPr>
      <w:r w:rsidRPr="0069483C">
        <w:t xml:space="preserve">ШАЙДУРОВСКОГО СЕЛЬСОВЕТА </w:t>
      </w:r>
    </w:p>
    <w:p w:rsidR="00DD0FCA" w:rsidRPr="0069483C" w:rsidRDefault="00DD0FCA" w:rsidP="00DD0FCA">
      <w:pPr>
        <w:jc w:val="center"/>
      </w:pPr>
      <w:r w:rsidRPr="0069483C">
        <w:t xml:space="preserve">Сузунского района Новосибирской области </w:t>
      </w:r>
    </w:p>
    <w:p w:rsidR="00DD0FCA" w:rsidRPr="0069483C" w:rsidRDefault="00DD0FCA" w:rsidP="00DD0FCA">
      <w:pPr>
        <w:jc w:val="center"/>
        <w:rPr>
          <w:sz w:val="16"/>
          <w:szCs w:val="16"/>
        </w:rPr>
      </w:pPr>
    </w:p>
    <w:p w:rsidR="00DD0FCA" w:rsidRPr="0069483C" w:rsidRDefault="00DD0FCA" w:rsidP="00DD0FCA">
      <w:pPr>
        <w:jc w:val="center"/>
        <w:rPr>
          <w:sz w:val="16"/>
          <w:szCs w:val="16"/>
        </w:rPr>
      </w:pPr>
    </w:p>
    <w:p w:rsidR="00DD0FCA" w:rsidRPr="0069483C" w:rsidRDefault="00DD0FCA" w:rsidP="00DD0FCA">
      <w:pPr>
        <w:jc w:val="center"/>
        <w:rPr>
          <w:sz w:val="16"/>
          <w:szCs w:val="16"/>
        </w:rPr>
      </w:pPr>
    </w:p>
    <w:p w:rsidR="00DD0FCA" w:rsidRPr="0069483C" w:rsidRDefault="00DD0FCA" w:rsidP="00DD0FCA">
      <w:pPr>
        <w:jc w:val="center"/>
        <w:rPr>
          <w:sz w:val="16"/>
          <w:szCs w:val="16"/>
        </w:rPr>
      </w:pPr>
    </w:p>
    <w:p w:rsidR="00DD0FCA" w:rsidRPr="0069483C" w:rsidRDefault="00DD0FCA" w:rsidP="00DD0FCA">
      <w:pPr>
        <w:jc w:val="center"/>
      </w:pPr>
      <w:r w:rsidRPr="0069483C">
        <w:t>ПОСТАНОВЛЕНИЕ</w:t>
      </w:r>
    </w:p>
    <w:p w:rsidR="00DD0FCA" w:rsidRDefault="00DD0FCA" w:rsidP="00DD0FCA">
      <w:pPr>
        <w:jc w:val="center"/>
      </w:pPr>
      <w:r>
        <w:t>с</w:t>
      </w:r>
      <w:r w:rsidRPr="0069483C">
        <w:t>.Шайдурово</w:t>
      </w:r>
    </w:p>
    <w:p w:rsidR="00DD0FCA" w:rsidRPr="0069483C" w:rsidRDefault="00DD0FCA" w:rsidP="00DD0FCA">
      <w:pPr>
        <w:jc w:val="center"/>
      </w:pPr>
    </w:p>
    <w:p w:rsidR="00DD0FCA" w:rsidRDefault="00DD0FCA" w:rsidP="00DD0FCA">
      <w:r>
        <w:t>о</w:t>
      </w:r>
      <w:r w:rsidRPr="00447232">
        <w:t xml:space="preserve">т </w:t>
      </w:r>
      <w:r>
        <w:t xml:space="preserve"> 26.07.2016        </w:t>
      </w:r>
      <w:r w:rsidRPr="00447232">
        <w:t xml:space="preserve">                                                                 </w:t>
      </w:r>
      <w:r>
        <w:t xml:space="preserve">                      </w:t>
      </w:r>
      <w:r w:rsidR="008C1484">
        <w:t xml:space="preserve">                     </w:t>
      </w:r>
      <w:r>
        <w:t xml:space="preserve">      </w:t>
      </w:r>
      <w:r w:rsidRPr="00447232">
        <w:t xml:space="preserve">  №</w:t>
      </w:r>
      <w:r>
        <w:t xml:space="preserve"> 83</w:t>
      </w:r>
    </w:p>
    <w:p w:rsidR="00DD0FCA" w:rsidRDefault="00DD0FCA" w:rsidP="00DD0FCA">
      <w:pPr>
        <w:jc w:val="center"/>
        <w:rPr>
          <w:sz w:val="16"/>
          <w:szCs w:val="16"/>
        </w:rPr>
      </w:pPr>
    </w:p>
    <w:p w:rsidR="00DD0FCA" w:rsidRDefault="00DD0FCA" w:rsidP="00DD0FCA">
      <w:pPr>
        <w:jc w:val="center"/>
        <w:rPr>
          <w:sz w:val="16"/>
          <w:szCs w:val="16"/>
        </w:rPr>
      </w:pPr>
    </w:p>
    <w:p w:rsidR="00DD0FCA" w:rsidRPr="00447232" w:rsidRDefault="00DD0FCA" w:rsidP="00DD0FCA">
      <w:pPr>
        <w:jc w:val="center"/>
        <w:rPr>
          <w:sz w:val="16"/>
          <w:szCs w:val="16"/>
        </w:rPr>
      </w:pPr>
    </w:p>
    <w:p w:rsidR="00DD0FCA" w:rsidRPr="00F60468" w:rsidRDefault="00DD0FCA" w:rsidP="00DD0FCA">
      <w:pPr>
        <w:pStyle w:val="ConsPlusNormal"/>
        <w:ind w:hanging="64"/>
        <w:outlineLvl w:val="0"/>
        <w:rPr>
          <w:rFonts w:ascii="Times New Roman" w:hAnsi="Times New Roman" w:cs="Times New Roman"/>
          <w:sz w:val="28"/>
          <w:szCs w:val="28"/>
        </w:rPr>
      </w:pPr>
      <w:r w:rsidRPr="00F60468">
        <w:rPr>
          <w:rFonts w:ascii="Times New Roman" w:hAnsi="Times New Roman" w:cs="Times New Roman"/>
          <w:sz w:val="28"/>
          <w:szCs w:val="28"/>
        </w:rPr>
        <w:t>Об определении уполномоченного органа на осуществление полномочий</w:t>
      </w:r>
    </w:p>
    <w:p w:rsidR="00F60468" w:rsidRDefault="00DD0FCA" w:rsidP="00F60468">
      <w:r w:rsidRPr="00F60468">
        <w:t>в сфере муниципально-частного партнерства</w:t>
      </w:r>
    </w:p>
    <w:p w:rsidR="00F60468" w:rsidRDefault="00F60468" w:rsidP="00F60468"/>
    <w:p w:rsidR="00DD0FCA" w:rsidRPr="00F60468" w:rsidRDefault="00F60468" w:rsidP="00F60468">
      <w:pPr>
        <w:rPr>
          <w:sz w:val="28"/>
          <w:szCs w:val="28"/>
        </w:rPr>
      </w:pPr>
      <w:r w:rsidRPr="00F60468">
        <w:rPr>
          <w:sz w:val="28"/>
          <w:szCs w:val="28"/>
        </w:rPr>
        <w:t>В соответ</w:t>
      </w:r>
      <w:r w:rsidR="00DD0FCA" w:rsidRPr="00F60468">
        <w:rPr>
          <w:sz w:val="28"/>
          <w:szCs w:val="28"/>
        </w:rPr>
        <w:t>ствии с ч. 2 статьи 18 Федерального закона от 13 июля 2015 года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(далее-224-ФЗ),  администрация Шайдуровского сельсовета Сузунского района Новосибирской области</w:t>
      </w:r>
    </w:p>
    <w:p w:rsidR="00DD0FCA" w:rsidRPr="00F60468" w:rsidRDefault="00DD0FCA" w:rsidP="00DD0FCA">
      <w:pPr>
        <w:ind w:firstLine="720"/>
        <w:jc w:val="both"/>
        <w:rPr>
          <w:b/>
          <w:bCs/>
          <w:sz w:val="28"/>
          <w:szCs w:val="28"/>
        </w:rPr>
      </w:pPr>
    </w:p>
    <w:p w:rsidR="00DD0FCA" w:rsidRDefault="00DD0FCA" w:rsidP="00DD0FCA">
      <w:pPr>
        <w:ind w:firstLine="720"/>
        <w:jc w:val="both"/>
      </w:pPr>
      <w:r>
        <w:t>ПОСТАНОВЛЯЕТ:</w:t>
      </w:r>
    </w:p>
    <w:p w:rsidR="00DD0FCA" w:rsidRPr="00A42C65" w:rsidRDefault="00DD0FCA" w:rsidP="00DD0FCA">
      <w:pPr>
        <w:ind w:firstLine="720"/>
        <w:jc w:val="both"/>
      </w:pPr>
    </w:p>
    <w:p w:rsidR="00DD0FCA" w:rsidRPr="00F60468" w:rsidRDefault="00DD0FCA" w:rsidP="00DD0FCA">
      <w:pPr>
        <w:pStyle w:val="ConsPlusNormal"/>
        <w:ind w:firstLine="540"/>
        <w:jc w:val="both"/>
        <w:rPr>
          <w:rFonts w:ascii="Times New Roman" w:hAnsi="Times New Roman" w:cs="Times New Roman"/>
          <w:sz w:val="28"/>
          <w:szCs w:val="28"/>
        </w:rPr>
      </w:pPr>
      <w:r w:rsidRPr="00F60468">
        <w:rPr>
          <w:rFonts w:ascii="Times New Roman" w:hAnsi="Times New Roman" w:cs="Times New Roman"/>
          <w:sz w:val="28"/>
          <w:szCs w:val="28"/>
        </w:rPr>
        <w:t>1. Определить администрацию Шайдуровского сельсовета Сузунского района Новосибирской области  уполномоченным органом на осуществление следующих полномочий:</w:t>
      </w:r>
    </w:p>
    <w:p w:rsidR="00DD0FCA" w:rsidRPr="00F60468" w:rsidRDefault="00DD0FCA" w:rsidP="00DD0FCA">
      <w:pPr>
        <w:pStyle w:val="ConsPlusNormal"/>
        <w:ind w:firstLine="540"/>
        <w:jc w:val="both"/>
        <w:rPr>
          <w:rFonts w:ascii="Times New Roman" w:hAnsi="Times New Roman" w:cs="Times New Roman"/>
          <w:sz w:val="28"/>
          <w:szCs w:val="28"/>
        </w:rPr>
      </w:pPr>
      <w:r w:rsidRPr="00F60468">
        <w:rPr>
          <w:rFonts w:ascii="Times New Roman" w:hAnsi="Times New Roman" w:cs="Times New Roman"/>
          <w:sz w:val="28"/>
          <w:szCs w:val="28"/>
        </w:rPr>
        <w:t>1) обеспечение координации деятельности органов местного самоуправления   Шайдуровского сельсовета Сузунского района Новосибирской области при реализации проекта муниципально-частного партнерства;</w:t>
      </w:r>
    </w:p>
    <w:p w:rsidR="00DD0FCA" w:rsidRPr="00F60468" w:rsidRDefault="00DD0FCA" w:rsidP="00DD0FCA">
      <w:pPr>
        <w:pStyle w:val="ConsPlusNormal"/>
        <w:ind w:firstLine="540"/>
        <w:jc w:val="both"/>
        <w:rPr>
          <w:rFonts w:ascii="Times New Roman" w:hAnsi="Times New Roman" w:cs="Times New Roman"/>
          <w:sz w:val="28"/>
          <w:szCs w:val="28"/>
        </w:rPr>
      </w:pPr>
      <w:r w:rsidRPr="00F60468">
        <w:rPr>
          <w:rFonts w:ascii="Times New Roman" w:hAnsi="Times New Roman" w:cs="Times New Roman"/>
          <w:sz w:val="28"/>
          <w:szCs w:val="28"/>
        </w:rPr>
        <w:t>2) согласование публичному партнеру конкурсной документации для проведения конкурсов на право заключения соглашения о муниципально-частном партнерстве;</w:t>
      </w:r>
    </w:p>
    <w:p w:rsidR="00DD0FCA" w:rsidRPr="00F60468" w:rsidRDefault="00DD0FCA" w:rsidP="00DD0FCA">
      <w:pPr>
        <w:pStyle w:val="ConsPlusNormal"/>
        <w:ind w:firstLine="540"/>
        <w:jc w:val="both"/>
        <w:rPr>
          <w:rFonts w:ascii="Times New Roman" w:hAnsi="Times New Roman" w:cs="Times New Roman"/>
          <w:sz w:val="28"/>
          <w:szCs w:val="28"/>
        </w:rPr>
      </w:pPr>
      <w:r w:rsidRPr="00F60468">
        <w:rPr>
          <w:rFonts w:ascii="Times New Roman" w:hAnsi="Times New Roman" w:cs="Times New Roman"/>
          <w:sz w:val="28"/>
          <w:szCs w:val="28"/>
        </w:rPr>
        <w:t>3) осуществление мониторинга реализации соглашения о муниципально-частном партнерстве;</w:t>
      </w:r>
    </w:p>
    <w:p w:rsidR="00DD0FCA" w:rsidRPr="00F60468" w:rsidRDefault="00DD0FCA" w:rsidP="00DD0FCA">
      <w:pPr>
        <w:pStyle w:val="ConsPlusNormal"/>
        <w:ind w:firstLine="540"/>
        <w:jc w:val="both"/>
        <w:rPr>
          <w:rFonts w:ascii="Times New Roman" w:hAnsi="Times New Roman" w:cs="Times New Roman"/>
          <w:sz w:val="28"/>
          <w:szCs w:val="28"/>
        </w:rPr>
      </w:pPr>
      <w:r w:rsidRPr="00F60468">
        <w:rPr>
          <w:rFonts w:ascii="Times New Roman" w:hAnsi="Times New Roman" w:cs="Times New Roman"/>
          <w:sz w:val="28"/>
          <w:szCs w:val="28"/>
        </w:rPr>
        <w:t>4) содействие в защите прав и законных интересов публичных партнеров и частных партнеров в процессе реализации соглашения о муниципально-частном партнерстве;</w:t>
      </w:r>
    </w:p>
    <w:p w:rsidR="00DD0FCA" w:rsidRPr="00F60468" w:rsidRDefault="00DD0FCA" w:rsidP="00DD0FCA">
      <w:pPr>
        <w:pStyle w:val="ConsPlusNormal"/>
        <w:ind w:firstLine="540"/>
        <w:jc w:val="both"/>
        <w:rPr>
          <w:rFonts w:ascii="Times New Roman" w:hAnsi="Times New Roman" w:cs="Times New Roman"/>
          <w:sz w:val="28"/>
          <w:szCs w:val="28"/>
        </w:rPr>
      </w:pPr>
      <w:r w:rsidRPr="00F60468">
        <w:rPr>
          <w:rFonts w:ascii="Times New Roman" w:hAnsi="Times New Roman" w:cs="Times New Roman"/>
          <w:sz w:val="28"/>
          <w:szCs w:val="28"/>
        </w:rPr>
        <w:t>5) ведение реестра заключенных соглашений о муниципально-частном партнерстве;</w:t>
      </w:r>
    </w:p>
    <w:p w:rsidR="00DD0FCA" w:rsidRPr="00F60468" w:rsidRDefault="00DD0FCA" w:rsidP="00DD0FCA">
      <w:pPr>
        <w:pStyle w:val="ConsPlusNormal"/>
        <w:ind w:firstLine="540"/>
        <w:jc w:val="both"/>
        <w:rPr>
          <w:rFonts w:ascii="Times New Roman" w:hAnsi="Times New Roman" w:cs="Times New Roman"/>
          <w:sz w:val="28"/>
          <w:szCs w:val="28"/>
        </w:rPr>
      </w:pPr>
      <w:r w:rsidRPr="00F60468">
        <w:rPr>
          <w:rFonts w:ascii="Times New Roman" w:hAnsi="Times New Roman" w:cs="Times New Roman"/>
          <w:sz w:val="28"/>
          <w:szCs w:val="28"/>
        </w:rPr>
        <w:t>6) обеспечение открытости и доступности информации о соглашении о муниципально-частном партнерстве;</w:t>
      </w:r>
    </w:p>
    <w:p w:rsidR="00DD0FCA" w:rsidRPr="00F60468" w:rsidRDefault="00DD0FCA" w:rsidP="00DD0FCA">
      <w:pPr>
        <w:pStyle w:val="ConsPlusNormal"/>
        <w:ind w:firstLine="540"/>
        <w:jc w:val="both"/>
        <w:rPr>
          <w:rFonts w:ascii="Times New Roman" w:hAnsi="Times New Roman" w:cs="Times New Roman"/>
          <w:sz w:val="28"/>
          <w:szCs w:val="28"/>
        </w:rPr>
      </w:pPr>
      <w:r w:rsidRPr="00F60468">
        <w:rPr>
          <w:rFonts w:ascii="Times New Roman" w:hAnsi="Times New Roman" w:cs="Times New Roman"/>
          <w:sz w:val="28"/>
          <w:szCs w:val="28"/>
        </w:rPr>
        <w:t>7)</w:t>
      </w:r>
      <w:r w:rsidRPr="00F60468">
        <w:rPr>
          <w:rFonts w:ascii="Times New Roman" w:hAnsi="Times New Roman" w:cs="Times New Roman"/>
          <w:color w:val="000000"/>
        </w:rPr>
        <w:t xml:space="preserve"> </w:t>
      </w:r>
      <w:r w:rsidRPr="00F60468">
        <w:rPr>
          <w:rFonts w:ascii="Times New Roman" w:hAnsi="Times New Roman" w:cs="Times New Roman"/>
          <w:sz w:val="28"/>
          <w:szCs w:val="28"/>
        </w:rPr>
        <w:t>представление в уполномоченный орган результатов мониторинга реализации соглашения о муниципально-частном партнерстве.</w:t>
      </w:r>
    </w:p>
    <w:p w:rsidR="00DD0FCA" w:rsidRPr="00F60468" w:rsidRDefault="00DD0FCA" w:rsidP="00DD0FCA">
      <w:pPr>
        <w:autoSpaceDE w:val="0"/>
        <w:autoSpaceDN w:val="0"/>
        <w:adjustRightInd w:val="0"/>
        <w:ind w:firstLine="540"/>
        <w:jc w:val="both"/>
      </w:pPr>
      <w:r w:rsidRPr="00F60468">
        <w:t>8) осуществление иных полномочий, предусмотренных Федеральным законом № 224-ФЗ, другими федеральными законами, законами и нормативными правовыми актами субъектов Российской Федерации, уставами муниципальных образований и муниципальными правовыми актами.</w:t>
      </w:r>
    </w:p>
    <w:p w:rsidR="00DD0FCA" w:rsidRPr="00F60468" w:rsidRDefault="00DD0FCA" w:rsidP="00DD0FCA">
      <w:pPr>
        <w:pStyle w:val="ConsPlusNormal"/>
        <w:ind w:firstLine="540"/>
        <w:jc w:val="both"/>
        <w:rPr>
          <w:rFonts w:ascii="Times New Roman" w:hAnsi="Times New Roman" w:cs="Times New Roman"/>
          <w:sz w:val="28"/>
          <w:szCs w:val="28"/>
        </w:rPr>
      </w:pPr>
      <w:r w:rsidRPr="00F60468">
        <w:rPr>
          <w:rFonts w:ascii="Times New Roman" w:hAnsi="Times New Roman" w:cs="Times New Roman"/>
          <w:sz w:val="28"/>
          <w:szCs w:val="28"/>
        </w:rPr>
        <w:t>2. Действие настоящего постановления распространяется на правоотношения, возникшие с 1 января 2016 года.</w:t>
      </w:r>
    </w:p>
    <w:p w:rsidR="00DD0FCA" w:rsidRPr="00F60468" w:rsidRDefault="00DD0FCA" w:rsidP="00DD0FCA">
      <w:pPr>
        <w:pStyle w:val="ConsPlusNormal"/>
        <w:ind w:firstLine="540"/>
        <w:jc w:val="both"/>
        <w:rPr>
          <w:rFonts w:ascii="Times New Roman" w:hAnsi="Times New Roman" w:cs="Times New Roman"/>
          <w:sz w:val="28"/>
          <w:szCs w:val="28"/>
        </w:rPr>
      </w:pPr>
      <w:r w:rsidRPr="00F60468">
        <w:rPr>
          <w:rFonts w:ascii="Times New Roman" w:hAnsi="Times New Roman" w:cs="Times New Roman"/>
          <w:sz w:val="28"/>
          <w:szCs w:val="28"/>
        </w:rPr>
        <w:lastRenderedPageBreak/>
        <w:t>3. Разместить настоящее  постановление на официальном сайте Администрации Шайдуровского сельсовета Сузунского района Новосибирской области.</w:t>
      </w:r>
    </w:p>
    <w:p w:rsidR="00DD0FCA" w:rsidRPr="00F60468" w:rsidRDefault="00DD0FCA" w:rsidP="00DD0FCA">
      <w:pPr>
        <w:pStyle w:val="ConsPlusNormal"/>
        <w:ind w:firstLine="540"/>
        <w:jc w:val="both"/>
        <w:rPr>
          <w:rFonts w:ascii="Times New Roman" w:hAnsi="Times New Roman" w:cs="Times New Roman"/>
          <w:sz w:val="28"/>
          <w:szCs w:val="28"/>
        </w:rPr>
      </w:pPr>
      <w:r w:rsidRPr="00F60468">
        <w:rPr>
          <w:rFonts w:ascii="Times New Roman" w:hAnsi="Times New Roman" w:cs="Times New Roman"/>
          <w:sz w:val="28"/>
          <w:szCs w:val="28"/>
        </w:rPr>
        <w:t>4.  Контроль за исполнением настоящего  постановления оставляю за собой.</w:t>
      </w:r>
    </w:p>
    <w:p w:rsidR="00DD0FCA" w:rsidRPr="00F60468" w:rsidRDefault="00DD0FCA" w:rsidP="00DD0FCA">
      <w:pPr>
        <w:pStyle w:val="ConsPlusNormal"/>
        <w:ind w:firstLine="540"/>
        <w:jc w:val="both"/>
        <w:rPr>
          <w:rFonts w:ascii="Times New Roman" w:hAnsi="Times New Roman" w:cs="Times New Roman"/>
          <w:sz w:val="28"/>
          <w:szCs w:val="28"/>
        </w:rPr>
      </w:pPr>
    </w:p>
    <w:p w:rsidR="00DD0FCA" w:rsidRPr="00F60468" w:rsidRDefault="00DD0FCA" w:rsidP="00DD0FCA">
      <w:pPr>
        <w:pStyle w:val="ConsPlusNormal"/>
        <w:ind w:firstLine="540"/>
        <w:jc w:val="both"/>
        <w:rPr>
          <w:rFonts w:ascii="Times New Roman" w:hAnsi="Times New Roman" w:cs="Times New Roman"/>
          <w:sz w:val="28"/>
          <w:szCs w:val="28"/>
        </w:rPr>
      </w:pPr>
    </w:p>
    <w:p w:rsidR="00DD0FCA" w:rsidRPr="00F60468" w:rsidRDefault="00DD0FCA" w:rsidP="00DD0FCA">
      <w:pPr>
        <w:pStyle w:val="ConsPlusNormal"/>
        <w:jc w:val="both"/>
        <w:rPr>
          <w:rFonts w:ascii="Times New Roman" w:hAnsi="Times New Roman" w:cs="Times New Roman"/>
          <w:sz w:val="28"/>
          <w:szCs w:val="28"/>
        </w:rPr>
      </w:pPr>
      <w:r w:rsidRPr="00F60468">
        <w:rPr>
          <w:rFonts w:ascii="Times New Roman" w:hAnsi="Times New Roman" w:cs="Times New Roman"/>
          <w:sz w:val="28"/>
          <w:szCs w:val="28"/>
        </w:rPr>
        <w:t xml:space="preserve">Глава  Шайдуровского сельсовета </w:t>
      </w:r>
    </w:p>
    <w:p w:rsidR="00DD0FCA" w:rsidRPr="00F60468" w:rsidRDefault="00DD0FCA" w:rsidP="00DD0FCA">
      <w:pPr>
        <w:pStyle w:val="ConsPlusNormal"/>
        <w:jc w:val="both"/>
        <w:rPr>
          <w:rFonts w:ascii="Times New Roman" w:hAnsi="Times New Roman" w:cs="Times New Roman"/>
          <w:sz w:val="28"/>
          <w:szCs w:val="28"/>
        </w:rPr>
      </w:pPr>
      <w:r w:rsidRPr="00F60468">
        <w:rPr>
          <w:rFonts w:ascii="Times New Roman" w:hAnsi="Times New Roman" w:cs="Times New Roman"/>
          <w:sz w:val="28"/>
          <w:szCs w:val="28"/>
        </w:rPr>
        <w:t>Сузунского района  Новосибирской области                                       Д.Г. Сизов</w:t>
      </w:r>
    </w:p>
    <w:p w:rsidR="00DD0FCA" w:rsidRPr="00F60468" w:rsidRDefault="00DD0FCA" w:rsidP="00DD0FCA">
      <w:pPr>
        <w:ind w:firstLine="720"/>
        <w:jc w:val="both"/>
      </w:pPr>
    </w:p>
    <w:p w:rsidR="00DD0FCA" w:rsidRPr="00F60468" w:rsidRDefault="00DD0FCA" w:rsidP="00DD0FCA">
      <w:pPr>
        <w:tabs>
          <w:tab w:val="left" w:pos="1080"/>
        </w:tabs>
        <w:autoSpaceDE w:val="0"/>
        <w:autoSpaceDN w:val="0"/>
        <w:adjustRightInd w:val="0"/>
      </w:pPr>
      <w:r w:rsidRPr="00F60468">
        <w:t xml:space="preserve"> </w:t>
      </w:r>
    </w:p>
    <w:p w:rsidR="00DD0FCA" w:rsidRPr="00F60468" w:rsidRDefault="00DD0FCA" w:rsidP="00DD0FCA">
      <w:pPr>
        <w:tabs>
          <w:tab w:val="left" w:pos="1080"/>
        </w:tabs>
        <w:autoSpaceDE w:val="0"/>
        <w:autoSpaceDN w:val="0"/>
        <w:adjustRightInd w:val="0"/>
      </w:pPr>
    </w:p>
    <w:p w:rsidR="00DD0FCA" w:rsidRPr="00F60468" w:rsidRDefault="00DD0FCA" w:rsidP="00DD0FCA">
      <w:pPr>
        <w:tabs>
          <w:tab w:val="left" w:pos="1080"/>
        </w:tabs>
        <w:autoSpaceDE w:val="0"/>
        <w:autoSpaceDN w:val="0"/>
        <w:adjustRightInd w:val="0"/>
      </w:pPr>
    </w:p>
    <w:p w:rsidR="00DD0FCA" w:rsidRPr="00F60468" w:rsidRDefault="00DD0FCA" w:rsidP="00DD0FCA">
      <w:pPr>
        <w:tabs>
          <w:tab w:val="left" w:pos="1080"/>
        </w:tabs>
        <w:autoSpaceDE w:val="0"/>
        <w:autoSpaceDN w:val="0"/>
        <w:adjustRightInd w:val="0"/>
      </w:pPr>
    </w:p>
    <w:p w:rsidR="00DD0FCA" w:rsidRDefault="00DD0FCA" w:rsidP="00DD0FCA">
      <w:pPr>
        <w:tabs>
          <w:tab w:val="left" w:pos="1080"/>
        </w:tabs>
        <w:autoSpaceDE w:val="0"/>
        <w:autoSpaceDN w:val="0"/>
        <w:adjustRightInd w:val="0"/>
      </w:pPr>
    </w:p>
    <w:p w:rsidR="00DD0FCA" w:rsidRDefault="00DD0FCA" w:rsidP="00DD0FCA">
      <w:pPr>
        <w:tabs>
          <w:tab w:val="left" w:pos="1080"/>
        </w:tabs>
        <w:autoSpaceDE w:val="0"/>
        <w:autoSpaceDN w:val="0"/>
        <w:adjustRightInd w:val="0"/>
      </w:pPr>
    </w:p>
    <w:p w:rsidR="00DD0FCA" w:rsidRDefault="00DD0FCA" w:rsidP="00DD0FCA">
      <w:pPr>
        <w:tabs>
          <w:tab w:val="left" w:pos="1080"/>
        </w:tabs>
        <w:autoSpaceDE w:val="0"/>
        <w:autoSpaceDN w:val="0"/>
        <w:adjustRightInd w:val="0"/>
      </w:pPr>
    </w:p>
    <w:p w:rsidR="00DD0FCA" w:rsidRDefault="00DD0FCA" w:rsidP="00DD0FCA">
      <w:pPr>
        <w:tabs>
          <w:tab w:val="left" w:pos="1080"/>
        </w:tabs>
        <w:autoSpaceDE w:val="0"/>
        <w:autoSpaceDN w:val="0"/>
        <w:adjustRightInd w:val="0"/>
      </w:pPr>
    </w:p>
    <w:p w:rsidR="00DD0FCA" w:rsidRDefault="00DD0FCA" w:rsidP="00DD0FCA">
      <w:pPr>
        <w:tabs>
          <w:tab w:val="left" w:pos="1080"/>
        </w:tabs>
        <w:autoSpaceDE w:val="0"/>
        <w:autoSpaceDN w:val="0"/>
        <w:adjustRightInd w:val="0"/>
      </w:pPr>
    </w:p>
    <w:p w:rsidR="00DD0FCA" w:rsidRDefault="00DD0FCA" w:rsidP="00DD0FCA">
      <w:pPr>
        <w:tabs>
          <w:tab w:val="left" w:pos="1080"/>
        </w:tabs>
        <w:autoSpaceDE w:val="0"/>
        <w:autoSpaceDN w:val="0"/>
        <w:adjustRightInd w:val="0"/>
      </w:pPr>
    </w:p>
    <w:p w:rsidR="00DD0FCA" w:rsidRDefault="00DD0FCA" w:rsidP="00DD0FCA">
      <w:pPr>
        <w:tabs>
          <w:tab w:val="left" w:pos="1080"/>
        </w:tabs>
        <w:autoSpaceDE w:val="0"/>
        <w:autoSpaceDN w:val="0"/>
        <w:adjustRightInd w:val="0"/>
      </w:pPr>
    </w:p>
    <w:p w:rsidR="00DD0FCA" w:rsidRPr="00193660" w:rsidRDefault="00DD0FCA" w:rsidP="00DD0FCA">
      <w:pPr>
        <w:spacing w:after="60"/>
        <w:ind w:firstLine="567"/>
        <w:jc w:val="both"/>
        <w:rPr>
          <w:sz w:val="28"/>
          <w:szCs w:val="28"/>
        </w:rPr>
      </w:pPr>
    </w:p>
    <w:p w:rsidR="00FB29A2" w:rsidRDefault="00FB29A2" w:rsidP="00FB29A2">
      <w:pPr>
        <w:spacing w:before="81" w:after="81"/>
        <w:ind w:left="720"/>
        <w:rPr>
          <w:i/>
          <w:iCs/>
          <w:color w:val="333333"/>
          <w:sz w:val="13"/>
          <w:szCs w:val="13"/>
          <w:shd w:val="clear" w:color="auto" w:fill="FFF7C9"/>
        </w:rPr>
      </w:pPr>
    </w:p>
    <w:p w:rsidR="00251832" w:rsidRDefault="00251832" w:rsidP="00B1798F">
      <w:pPr>
        <w:pStyle w:val="a6"/>
        <w:tabs>
          <w:tab w:val="left" w:pos="708"/>
        </w:tabs>
      </w:pPr>
    </w:p>
    <w:p w:rsidR="006C3B80" w:rsidRPr="00AC68F0" w:rsidRDefault="006C3B80" w:rsidP="00B1798F">
      <w:pPr>
        <w:pStyle w:val="a6"/>
        <w:tabs>
          <w:tab w:val="left" w:pos="708"/>
        </w:tabs>
        <w:rPr>
          <w:szCs w:val="28"/>
        </w:rPr>
      </w:pPr>
      <w:r>
        <w:t>Реда</w:t>
      </w:r>
      <w:r w:rsidRPr="00BE5D60">
        <w:t>кционный Совет: Мяделец О.Н, Чурсина С.Г, Медведева Г.Г, Терехова О.А:</w:t>
      </w:r>
    </w:p>
    <w:p w:rsidR="0056284F" w:rsidRPr="00BF0C11" w:rsidRDefault="006C3B80" w:rsidP="006C3B80">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sectPr w:rsidR="0056284F" w:rsidRPr="00BF0C11" w:rsidSect="00FB29A2">
      <w:pgSz w:w="11905" w:h="16837"/>
      <w:pgMar w:top="1134" w:right="567" w:bottom="907"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7ABD" w:rsidRDefault="00147ABD">
      <w:r>
        <w:separator/>
      </w:r>
    </w:p>
  </w:endnote>
  <w:endnote w:type="continuationSeparator" w:id="1">
    <w:p w:rsidR="00147ABD" w:rsidRDefault="00147A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468" w:rsidRPr="00E512E0" w:rsidRDefault="00F60468" w:rsidP="00F6046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468" w:rsidRPr="00657D43" w:rsidRDefault="00F60468" w:rsidP="00F6046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7ABD" w:rsidRDefault="00147ABD">
      <w:r>
        <w:separator/>
      </w:r>
    </w:p>
  </w:footnote>
  <w:footnote w:type="continuationSeparator" w:id="1">
    <w:p w:rsidR="00147ABD" w:rsidRDefault="00147A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468" w:rsidRDefault="00B85A9A">
    <w:pPr>
      <w:pStyle w:val="a6"/>
      <w:framePr w:wrap="around" w:vAnchor="text" w:hAnchor="margin" w:xAlign="center" w:y="1"/>
      <w:rPr>
        <w:rStyle w:val="af6"/>
      </w:rPr>
    </w:pPr>
    <w:r>
      <w:rPr>
        <w:rStyle w:val="af6"/>
      </w:rPr>
      <w:fldChar w:fldCharType="begin"/>
    </w:r>
    <w:r w:rsidR="00F60468">
      <w:rPr>
        <w:rStyle w:val="af6"/>
      </w:rPr>
      <w:instrText xml:space="preserve">PAGE  </w:instrText>
    </w:r>
    <w:r>
      <w:rPr>
        <w:rStyle w:val="af6"/>
      </w:rPr>
      <w:fldChar w:fldCharType="end"/>
    </w:r>
  </w:p>
  <w:p w:rsidR="00F60468" w:rsidRDefault="00F60468">
    <w:pPr>
      <w:pStyle w:val="a6"/>
    </w:pPr>
  </w:p>
  <w:p w:rsidR="00F60468" w:rsidRDefault="00F6046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v:imagedata r:id="rId1" o:title="clip_image001"/>
      </v:shape>
    </w:pict>
  </w:numPicBullet>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2">
    <w:nsid w:val="00000016"/>
    <w:multiLevelType w:val="singleLevel"/>
    <w:tmpl w:val="00000016"/>
    <w:name w:val="WW8Num22"/>
    <w:lvl w:ilvl="0">
      <w:start w:val="1"/>
      <w:numFmt w:val="decimal"/>
      <w:lvlText w:val="%1."/>
      <w:lvlJc w:val="left"/>
      <w:pPr>
        <w:tabs>
          <w:tab w:val="num" w:pos="1211"/>
        </w:tabs>
        <w:ind w:left="1211" w:hanging="360"/>
      </w:pPr>
    </w:lvl>
  </w:abstractNum>
  <w:abstractNum w:abstractNumId="3">
    <w:nsid w:val="025764CE"/>
    <w:multiLevelType w:val="hybridMultilevel"/>
    <w:tmpl w:val="E04C4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1703FB"/>
    <w:multiLevelType w:val="multilevel"/>
    <w:tmpl w:val="2F4A8F72"/>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52339A2"/>
    <w:multiLevelType w:val="hybridMultilevel"/>
    <w:tmpl w:val="87CC2F48"/>
    <w:lvl w:ilvl="0" w:tplc="D492922A">
      <w:start w:val="1"/>
      <w:numFmt w:val="bullet"/>
      <w:lvlText w:val="­"/>
      <w:lvlJc w:val="left"/>
      <w:pPr>
        <w:ind w:left="1440" w:hanging="360"/>
      </w:pPr>
      <w:rPr>
        <w:rFonts w:ascii="Calibri" w:hAnsi="Calibri"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6">
    <w:nsid w:val="143327F1"/>
    <w:multiLevelType w:val="hybridMultilevel"/>
    <w:tmpl w:val="9044F3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84A0E4B"/>
    <w:multiLevelType w:val="hybridMultilevel"/>
    <w:tmpl w:val="85DE20EE"/>
    <w:lvl w:ilvl="0" w:tplc="5F1047EC">
      <w:start w:val="1"/>
      <w:numFmt w:val="decimal"/>
      <w:lvlText w:val="%1."/>
      <w:lvlJc w:val="left"/>
      <w:pPr>
        <w:ind w:left="1410" w:hanging="870"/>
      </w:pPr>
    </w:lvl>
    <w:lvl w:ilvl="1" w:tplc="04190019">
      <w:start w:val="1"/>
      <w:numFmt w:val="lowerLetter"/>
      <w:lvlText w:val="%2."/>
      <w:lvlJc w:val="left"/>
      <w:pPr>
        <w:ind w:left="162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A0558E5"/>
    <w:multiLevelType w:val="hybridMultilevel"/>
    <w:tmpl w:val="2F764278"/>
    <w:lvl w:ilvl="0" w:tplc="8E70D508">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1BCE62E3"/>
    <w:multiLevelType w:val="multilevel"/>
    <w:tmpl w:val="E3AE3B5A"/>
    <w:lvl w:ilvl="0">
      <w:start w:val="1"/>
      <w:numFmt w:val="decimal"/>
      <w:lvlText w:val="%1"/>
      <w:lvlJc w:val="left"/>
      <w:pPr>
        <w:ind w:left="645" w:hanging="645"/>
      </w:pPr>
    </w:lvl>
    <w:lvl w:ilvl="1">
      <w:start w:val="1"/>
      <w:numFmt w:val="decimal"/>
      <w:lvlText w:val="%1.%2"/>
      <w:lvlJc w:val="left"/>
      <w:pPr>
        <w:ind w:left="645" w:hanging="64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20EE044D"/>
    <w:multiLevelType w:val="multilevel"/>
    <w:tmpl w:val="97D69B0A"/>
    <w:lvl w:ilvl="0">
      <w:start w:val="1"/>
      <w:numFmt w:val="decimal"/>
      <w:lvlText w:val="%1."/>
      <w:lvlJc w:val="left"/>
      <w:pPr>
        <w:ind w:left="1632" w:hanging="1065"/>
      </w:p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11">
    <w:nsid w:val="2C1604E2"/>
    <w:multiLevelType w:val="hybridMultilevel"/>
    <w:tmpl w:val="F0C4341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2">
    <w:nsid w:val="2E71744A"/>
    <w:multiLevelType w:val="multilevel"/>
    <w:tmpl w:val="ACB422D2"/>
    <w:lvl w:ilvl="0">
      <w:start w:val="1"/>
      <w:numFmt w:val="decimal"/>
      <w:lvlText w:val="%1."/>
      <w:lvlJc w:val="left"/>
      <w:pPr>
        <w:ind w:left="720" w:hanging="360"/>
      </w:pPr>
    </w:lvl>
    <w:lvl w:ilvl="1">
      <w:start w:val="1"/>
      <w:numFmt w:val="decimal"/>
      <w:isLgl/>
      <w:lvlText w:val="%1.%2."/>
      <w:lvlJc w:val="left"/>
      <w:pPr>
        <w:ind w:left="1004"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3">
    <w:nsid w:val="31762E0D"/>
    <w:multiLevelType w:val="hybridMultilevel"/>
    <w:tmpl w:val="DB9EFF38"/>
    <w:lvl w:ilvl="0" w:tplc="61684CEE">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6EF2685"/>
    <w:multiLevelType w:val="hybridMultilevel"/>
    <w:tmpl w:val="3B6E5036"/>
    <w:lvl w:ilvl="0" w:tplc="94F2AF90">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8694290"/>
    <w:multiLevelType w:val="hybridMultilevel"/>
    <w:tmpl w:val="204C64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69170DB"/>
    <w:multiLevelType w:val="multilevel"/>
    <w:tmpl w:val="A522A9CE"/>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nsid w:val="47EB3B3A"/>
    <w:multiLevelType w:val="hybridMultilevel"/>
    <w:tmpl w:val="3B6E5036"/>
    <w:lvl w:ilvl="0" w:tplc="94F2AF90">
      <w:start w:val="1"/>
      <w:numFmt w:val="decimal"/>
      <w:lvlText w:val="%1."/>
      <w:lvlJc w:val="left"/>
      <w:pPr>
        <w:ind w:left="1720"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BFD63CC"/>
    <w:multiLevelType w:val="hybridMultilevel"/>
    <w:tmpl w:val="6D40CFAC"/>
    <w:lvl w:ilvl="0" w:tplc="9C62DD5A">
      <w:start w:val="1"/>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1">
    <w:nsid w:val="54992F6D"/>
    <w:multiLevelType w:val="hybridMultilevel"/>
    <w:tmpl w:val="860CED0E"/>
    <w:lvl w:ilvl="0" w:tplc="E30ABB0E">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5F30CE0"/>
    <w:multiLevelType w:val="hybridMultilevel"/>
    <w:tmpl w:val="D6B6A970"/>
    <w:lvl w:ilvl="0" w:tplc="9014D4BC">
      <w:start w:val="1"/>
      <w:numFmt w:val="decimal"/>
      <w:lvlText w:val="%1."/>
      <w:lvlJc w:val="left"/>
      <w:pPr>
        <w:ind w:left="1068" w:hanging="360"/>
      </w:pPr>
      <w:rPr>
        <w:rFonts w:hint="default"/>
        <w:b w:val="0"/>
        <w:bCs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3">
    <w:nsid w:val="57A80799"/>
    <w:multiLevelType w:val="multilevel"/>
    <w:tmpl w:val="52F4ADCE"/>
    <w:lvl w:ilvl="0">
      <w:start w:val="1"/>
      <w:numFmt w:val="decimal"/>
      <w:lvlText w:val="%1."/>
      <w:lvlJc w:val="left"/>
      <w:pPr>
        <w:ind w:left="720" w:hanging="360"/>
      </w:pPr>
      <w:rPr>
        <w:color w:val="000000"/>
      </w:rPr>
    </w:lvl>
    <w:lvl w:ilvl="1">
      <w:start w:val="1"/>
      <w:numFmt w:val="decimal"/>
      <w:isLgl/>
      <w:lvlText w:val="%1.%2."/>
      <w:lvlJc w:val="left"/>
      <w:pPr>
        <w:ind w:left="2007" w:hanging="720"/>
      </w:pPr>
      <w:rPr>
        <w:rFonts w:ascii="Calibri" w:hAnsi="Calibri" w:hint="default"/>
      </w:rPr>
    </w:lvl>
    <w:lvl w:ilvl="2">
      <w:start w:val="1"/>
      <w:numFmt w:val="decimal"/>
      <w:isLgl/>
      <w:lvlText w:val="%1.%2.%3."/>
      <w:lvlJc w:val="left"/>
      <w:pPr>
        <w:ind w:left="2934" w:hanging="720"/>
      </w:pPr>
      <w:rPr>
        <w:rFonts w:ascii="Calibri" w:hAnsi="Calibri" w:hint="default"/>
      </w:rPr>
    </w:lvl>
    <w:lvl w:ilvl="3">
      <w:start w:val="1"/>
      <w:numFmt w:val="decimal"/>
      <w:isLgl/>
      <w:lvlText w:val="%1.%2.%3.%4."/>
      <w:lvlJc w:val="left"/>
      <w:pPr>
        <w:ind w:left="4221" w:hanging="1080"/>
      </w:pPr>
      <w:rPr>
        <w:rFonts w:ascii="Calibri" w:hAnsi="Calibri" w:hint="default"/>
      </w:rPr>
    </w:lvl>
    <w:lvl w:ilvl="4">
      <w:start w:val="1"/>
      <w:numFmt w:val="decimal"/>
      <w:isLgl/>
      <w:lvlText w:val="%1.%2.%3.%4.%5."/>
      <w:lvlJc w:val="left"/>
      <w:pPr>
        <w:ind w:left="5148" w:hanging="1080"/>
      </w:pPr>
      <w:rPr>
        <w:rFonts w:ascii="Calibri" w:hAnsi="Calibri" w:hint="default"/>
      </w:rPr>
    </w:lvl>
    <w:lvl w:ilvl="5">
      <w:start w:val="1"/>
      <w:numFmt w:val="decimal"/>
      <w:isLgl/>
      <w:lvlText w:val="%1.%2.%3.%4.%5.%6."/>
      <w:lvlJc w:val="left"/>
      <w:pPr>
        <w:ind w:left="6435" w:hanging="1440"/>
      </w:pPr>
      <w:rPr>
        <w:rFonts w:ascii="Calibri" w:hAnsi="Calibri" w:hint="default"/>
      </w:rPr>
    </w:lvl>
    <w:lvl w:ilvl="6">
      <w:start w:val="1"/>
      <w:numFmt w:val="decimal"/>
      <w:isLgl/>
      <w:lvlText w:val="%1.%2.%3.%4.%5.%6.%7."/>
      <w:lvlJc w:val="left"/>
      <w:pPr>
        <w:ind w:left="7722" w:hanging="1800"/>
      </w:pPr>
      <w:rPr>
        <w:rFonts w:ascii="Calibri" w:hAnsi="Calibri" w:hint="default"/>
      </w:rPr>
    </w:lvl>
    <w:lvl w:ilvl="7">
      <w:start w:val="1"/>
      <w:numFmt w:val="decimal"/>
      <w:isLgl/>
      <w:lvlText w:val="%1.%2.%3.%4.%5.%6.%7.%8."/>
      <w:lvlJc w:val="left"/>
      <w:pPr>
        <w:ind w:left="8649" w:hanging="1800"/>
      </w:pPr>
      <w:rPr>
        <w:rFonts w:ascii="Calibri" w:hAnsi="Calibri" w:hint="default"/>
      </w:rPr>
    </w:lvl>
    <w:lvl w:ilvl="8">
      <w:start w:val="1"/>
      <w:numFmt w:val="decimal"/>
      <w:isLgl/>
      <w:lvlText w:val="%1.%2.%3.%4.%5.%6.%7.%8.%9."/>
      <w:lvlJc w:val="left"/>
      <w:pPr>
        <w:ind w:left="9936" w:hanging="2160"/>
      </w:pPr>
      <w:rPr>
        <w:rFonts w:ascii="Calibri" w:hAnsi="Calibri" w:hint="default"/>
      </w:rPr>
    </w:lvl>
  </w:abstractNum>
  <w:abstractNum w:abstractNumId="24">
    <w:nsid w:val="58032857"/>
    <w:multiLevelType w:val="hybridMultilevel"/>
    <w:tmpl w:val="4106F40C"/>
    <w:lvl w:ilvl="0" w:tplc="F9C0C34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A7D43D9"/>
    <w:multiLevelType w:val="hybridMultilevel"/>
    <w:tmpl w:val="410CBD9A"/>
    <w:lvl w:ilvl="0" w:tplc="77988BB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E0109F3"/>
    <w:multiLevelType w:val="hybridMultilevel"/>
    <w:tmpl w:val="78F2453C"/>
    <w:lvl w:ilvl="0" w:tplc="918E7A20">
      <w:start w:val="1"/>
      <w:numFmt w:val="decimal"/>
      <w:lvlText w:val="%1."/>
      <w:lvlJc w:val="left"/>
      <w:pPr>
        <w:tabs>
          <w:tab w:val="num" w:pos="1070"/>
        </w:tabs>
        <w:ind w:left="1070" w:hanging="360"/>
      </w:pPr>
      <w:rPr>
        <w:strike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677952FB"/>
    <w:multiLevelType w:val="hybridMultilevel"/>
    <w:tmpl w:val="98C4337E"/>
    <w:lvl w:ilvl="0" w:tplc="43DA4D6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8">
    <w:nsid w:val="711D4247"/>
    <w:multiLevelType w:val="hybridMultilevel"/>
    <w:tmpl w:val="9E28FE52"/>
    <w:lvl w:ilvl="0" w:tplc="262A7F10">
      <w:start w:val="1"/>
      <w:numFmt w:val="bullet"/>
      <w:lvlText w:val=""/>
      <w:lvlPicBulletId w:val="0"/>
      <w:lvlJc w:val="left"/>
      <w:pPr>
        <w:tabs>
          <w:tab w:val="num" w:pos="720"/>
        </w:tabs>
        <w:ind w:left="720" w:hanging="360"/>
      </w:pPr>
      <w:rPr>
        <w:rFonts w:ascii="Symbol" w:hAnsi="Symbol" w:hint="default"/>
      </w:rPr>
    </w:lvl>
    <w:lvl w:ilvl="1" w:tplc="1348FD50">
      <w:start w:val="1"/>
      <w:numFmt w:val="decimal"/>
      <w:lvlText w:val="%2."/>
      <w:lvlJc w:val="left"/>
      <w:pPr>
        <w:tabs>
          <w:tab w:val="num" w:pos="1440"/>
        </w:tabs>
        <w:ind w:left="1440" w:hanging="360"/>
      </w:pPr>
    </w:lvl>
    <w:lvl w:ilvl="2" w:tplc="799E3A5E">
      <w:start w:val="1"/>
      <w:numFmt w:val="decimal"/>
      <w:lvlText w:val="%3."/>
      <w:lvlJc w:val="left"/>
      <w:pPr>
        <w:tabs>
          <w:tab w:val="num" w:pos="2160"/>
        </w:tabs>
        <w:ind w:left="2160" w:hanging="360"/>
      </w:pPr>
    </w:lvl>
    <w:lvl w:ilvl="3" w:tplc="A59CF818">
      <w:start w:val="1"/>
      <w:numFmt w:val="decimal"/>
      <w:lvlText w:val="%4."/>
      <w:lvlJc w:val="left"/>
      <w:pPr>
        <w:tabs>
          <w:tab w:val="num" w:pos="2880"/>
        </w:tabs>
        <w:ind w:left="2880" w:hanging="360"/>
      </w:pPr>
    </w:lvl>
    <w:lvl w:ilvl="4" w:tplc="57945A48">
      <w:start w:val="1"/>
      <w:numFmt w:val="decimal"/>
      <w:lvlText w:val="%5."/>
      <w:lvlJc w:val="left"/>
      <w:pPr>
        <w:tabs>
          <w:tab w:val="num" w:pos="3600"/>
        </w:tabs>
        <w:ind w:left="3600" w:hanging="360"/>
      </w:pPr>
    </w:lvl>
    <w:lvl w:ilvl="5" w:tplc="E36E802A">
      <w:start w:val="1"/>
      <w:numFmt w:val="decimal"/>
      <w:lvlText w:val="%6."/>
      <w:lvlJc w:val="left"/>
      <w:pPr>
        <w:tabs>
          <w:tab w:val="num" w:pos="4320"/>
        </w:tabs>
        <w:ind w:left="4320" w:hanging="360"/>
      </w:pPr>
    </w:lvl>
    <w:lvl w:ilvl="6" w:tplc="69FC891A">
      <w:start w:val="1"/>
      <w:numFmt w:val="decimal"/>
      <w:lvlText w:val="%7."/>
      <w:lvlJc w:val="left"/>
      <w:pPr>
        <w:tabs>
          <w:tab w:val="num" w:pos="5040"/>
        </w:tabs>
        <w:ind w:left="5040" w:hanging="360"/>
      </w:pPr>
    </w:lvl>
    <w:lvl w:ilvl="7" w:tplc="4EEC3DAA">
      <w:start w:val="1"/>
      <w:numFmt w:val="decimal"/>
      <w:lvlText w:val="%8."/>
      <w:lvlJc w:val="left"/>
      <w:pPr>
        <w:tabs>
          <w:tab w:val="num" w:pos="5760"/>
        </w:tabs>
        <w:ind w:left="5760" w:hanging="360"/>
      </w:pPr>
    </w:lvl>
    <w:lvl w:ilvl="8" w:tplc="F4E0C5D4">
      <w:start w:val="1"/>
      <w:numFmt w:val="decimal"/>
      <w:lvlText w:val="%9."/>
      <w:lvlJc w:val="left"/>
      <w:pPr>
        <w:tabs>
          <w:tab w:val="num" w:pos="6480"/>
        </w:tabs>
        <w:ind w:left="6480" w:hanging="360"/>
      </w:pPr>
    </w:lvl>
  </w:abstractNum>
  <w:abstractNum w:abstractNumId="29">
    <w:nsid w:val="796D1A09"/>
    <w:multiLevelType w:val="hybridMultilevel"/>
    <w:tmpl w:val="116E1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9"/>
  </w:num>
  <w:num w:numId="18">
    <w:abstractNumId w:val="22"/>
  </w:num>
  <w:num w:numId="19">
    <w:abstractNumId w:val="27"/>
  </w:num>
  <w:num w:numId="20">
    <w:abstractNumId w:val="28"/>
  </w:num>
  <w:num w:numId="2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
    <w:lvlOverride w:ilvl="0">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footnotePr>
    <w:footnote w:id="0"/>
    <w:footnote w:id="1"/>
  </w:footnotePr>
  <w:endnotePr>
    <w:endnote w:id="0"/>
    <w:endnote w:id="1"/>
  </w:endnotePr>
  <w:compat/>
  <w:rsids>
    <w:rsidRoot w:val="00842977"/>
    <w:rsid w:val="000078A5"/>
    <w:rsid w:val="00007E33"/>
    <w:rsid w:val="00011116"/>
    <w:rsid w:val="00011902"/>
    <w:rsid w:val="00012C22"/>
    <w:rsid w:val="00013554"/>
    <w:rsid w:val="000151BB"/>
    <w:rsid w:val="000250F2"/>
    <w:rsid w:val="00027A50"/>
    <w:rsid w:val="00030F28"/>
    <w:rsid w:val="00031BB7"/>
    <w:rsid w:val="00035177"/>
    <w:rsid w:val="0004280D"/>
    <w:rsid w:val="00046A50"/>
    <w:rsid w:val="00046D3A"/>
    <w:rsid w:val="00052E97"/>
    <w:rsid w:val="00053CB1"/>
    <w:rsid w:val="0006126B"/>
    <w:rsid w:val="0006337F"/>
    <w:rsid w:val="000649EB"/>
    <w:rsid w:val="0006672B"/>
    <w:rsid w:val="00067F3B"/>
    <w:rsid w:val="00074D96"/>
    <w:rsid w:val="00080D8C"/>
    <w:rsid w:val="00082C99"/>
    <w:rsid w:val="000862DE"/>
    <w:rsid w:val="00090227"/>
    <w:rsid w:val="000904E0"/>
    <w:rsid w:val="00091173"/>
    <w:rsid w:val="00092ACC"/>
    <w:rsid w:val="00092B76"/>
    <w:rsid w:val="00095A75"/>
    <w:rsid w:val="0009659A"/>
    <w:rsid w:val="000A3E31"/>
    <w:rsid w:val="000A66A6"/>
    <w:rsid w:val="000A6DDB"/>
    <w:rsid w:val="000A7426"/>
    <w:rsid w:val="000A7D85"/>
    <w:rsid w:val="000B0D15"/>
    <w:rsid w:val="000B11BE"/>
    <w:rsid w:val="000B21EB"/>
    <w:rsid w:val="000B5321"/>
    <w:rsid w:val="000B6E30"/>
    <w:rsid w:val="000C02E7"/>
    <w:rsid w:val="000C0F5A"/>
    <w:rsid w:val="000C2456"/>
    <w:rsid w:val="000C2717"/>
    <w:rsid w:val="000C2FFD"/>
    <w:rsid w:val="000C5C5C"/>
    <w:rsid w:val="000D0E0F"/>
    <w:rsid w:val="000D1DEF"/>
    <w:rsid w:val="000E0B08"/>
    <w:rsid w:val="000E4337"/>
    <w:rsid w:val="000F18BB"/>
    <w:rsid w:val="000F4DCB"/>
    <w:rsid w:val="000F50F3"/>
    <w:rsid w:val="000F7AF3"/>
    <w:rsid w:val="001059FA"/>
    <w:rsid w:val="00105E8A"/>
    <w:rsid w:val="00106669"/>
    <w:rsid w:val="00107BFF"/>
    <w:rsid w:val="00107F98"/>
    <w:rsid w:val="00116303"/>
    <w:rsid w:val="0011693C"/>
    <w:rsid w:val="0012141F"/>
    <w:rsid w:val="001235F0"/>
    <w:rsid w:val="001244EA"/>
    <w:rsid w:val="001259CB"/>
    <w:rsid w:val="00136556"/>
    <w:rsid w:val="00137BC6"/>
    <w:rsid w:val="00137F11"/>
    <w:rsid w:val="00141862"/>
    <w:rsid w:val="00142DF2"/>
    <w:rsid w:val="00147ABD"/>
    <w:rsid w:val="00150BE5"/>
    <w:rsid w:val="0015413A"/>
    <w:rsid w:val="001635C0"/>
    <w:rsid w:val="00167C99"/>
    <w:rsid w:val="00171C71"/>
    <w:rsid w:val="00173584"/>
    <w:rsid w:val="001748CC"/>
    <w:rsid w:val="00176BBB"/>
    <w:rsid w:val="00181803"/>
    <w:rsid w:val="00181943"/>
    <w:rsid w:val="001821D4"/>
    <w:rsid w:val="001840D1"/>
    <w:rsid w:val="00184CE6"/>
    <w:rsid w:val="001850E9"/>
    <w:rsid w:val="00185DEB"/>
    <w:rsid w:val="00190D79"/>
    <w:rsid w:val="00192719"/>
    <w:rsid w:val="00192A1A"/>
    <w:rsid w:val="00192C79"/>
    <w:rsid w:val="001943C2"/>
    <w:rsid w:val="0019514E"/>
    <w:rsid w:val="00195324"/>
    <w:rsid w:val="00195F3D"/>
    <w:rsid w:val="001A2C0D"/>
    <w:rsid w:val="001A75FC"/>
    <w:rsid w:val="001B0CFA"/>
    <w:rsid w:val="001B2849"/>
    <w:rsid w:val="001B3474"/>
    <w:rsid w:val="001B7649"/>
    <w:rsid w:val="001B7F6E"/>
    <w:rsid w:val="001C1508"/>
    <w:rsid w:val="001C209D"/>
    <w:rsid w:val="001C4ECD"/>
    <w:rsid w:val="001C78F4"/>
    <w:rsid w:val="001D16F0"/>
    <w:rsid w:val="001D23AD"/>
    <w:rsid w:val="001D4706"/>
    <w:rsid w:val="001D6CA9"/>
    <w:rsid w:val="001D7E43"/>
    <w:rsid w:val="001E09D5"/>
    <w:rsid w:val="001E0B11"/>
    <w:rsid w:val="001E15A7"/>
    <w:rsid w:val="001E3923"/>
    <w:rsid w:val="001E441F"/>
    <w:rsid w:val="001E7E84"/>
    <w:rsid w:val="001F0DF7"/>
    <w:rsid w:val="001F16F1"/>
    <w:rsid w:val="001F2678"/>
    <w:rsid w:val="001F486F"/>
    <w:rsid w:val="001F6365"/>
    <w:rsid w:val="00201204"/>
    <w:rsid w:val="00201316"/>
    <w:rsid w:val="00202C59"/>
    <w:rsid w:val="002047EC"/>
    <w:rsid w:val="0020579C"/>
    <w:rsid w:val="0020799F"/>
    <w:rsid w:val="00207E1B"/>
    <w:rsid w:val="00214F27"/>
    <w:rsid w:val="002167FD"/>
    <w:rsid w:val="00217BEF"/>
    <w:rsid w:val="00226891"/>
    <w:rsid w:val="00231A7E"/>
    <w:rsid w:val="00231F0B"/>
    <w:rsid w:val="00233092"/>
    <w:rsid w:val="002354EA"/>
    <w:rsid w:val="002356EE"/>
    <w:rsid w:val="00241BBF"/>
    <w:rsid w:val="00241C56"/>
    <w:rsid w:val="002462F8"/>
    <w:rsid w:val="002465B8"/>
    <w:rsid w:val="002472C2"/>
    <w:rsid w:val="00247B1C"/>
    <w:rsid w:val="00251344"/>
    <w:rsid w:val="00251832"/>
    <w:rsid w:val="002635CC"/>
    <w:rsid w:val="0026558F"/>
    <w:rsid w:val="00271104"/>
    <w:rsid w:val="002729EB"/>
    <w:rsid w:val="00272A63"/>
    <w:rsid w:val="002768C9"/>
    <w:rsid w:val="00282C5A"/>
    <w:rsid w:val="00284F64"/>
    <w:rsid w:val="0028680A"/>
    <w:rsid w:val="00286A36"/>
    <w:rsid w:val="00291C35"/>
    <w:rsid w:val="002926E5"/>
    <w:rsid w:val="002966CD"/>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C27"/>
    <w:rsid w:val="002C3EF6"/>
    <w:rsid w:val="002C5DD4"/>
    <w:rsid w:val="002D1C56"/>
    <w:rsid w:val="002D31AD"/>
    <w:rsid w:val="002D5295"/>
    <w:rsid w:val="002E26F3"/>
    <w:rsid w:val="002E4CB7"/>
    <w:rsid w:val="00301B06"/>
    <w:rsid w:val="0030434D"/>
    <w:rsid w:val="00306F3D"/>
    <w:rsid w:val="00307FF8"/>
    <w:rsid w:val="0031238D"/>
    <w:rsid w:val="00336949"/>
    <w:rsid w:val="003373C5"/>
    <w:rsid w:val="00344367"/>
    <w:rsid w:val="00357618"/>
    <w:rsid w:val="00357DEF"/>
    <w:rsid w:val="00360EAF"/>
    <w:rsid w:val="0036348C"/>
    <w:rsid w:val="003661A6"/>
    <w:rsid w:val="00376BB3"/>
    <w:rsid w:val="00382C57"/>
    <w:rsid w:val="003838DC"/>
    <w:rsid w:val="00384C03"/>
    <w:rsid w:val="003856B8"/>
    <w:rsid w:val="0038663D"/>
    <w:rsid w:val="00387906"/>
    <w:rsid w:val="00392A21"/>
    <w:rsid w:val="003952D1"/>
    <w:rsid w:val="003A07CF"/>
    <w:rsid w:val="003A32B5"/>
    <w:rsid w:val="003A4039"/>
    <w:rsid w:val="003A7578"/>
    <w:rsid w:val="003B096B"/>
    <w:rsid w:val="003B1E7E"/>
    <w:rsid w:val="003B4904"/>
    <w:rsid w:val="003B4AC9"/>
    <w:rsid w:val="003C310C"/>
    <w:rsid w:val="003D09A2"/>
    <w:rsid w:val="003D1697"/>
    <w:rsid w:val="003D3088"/>
    <w:rsid w:val="003D3FFE"/>
    <w:rsid w:val="003D472F"/>
    <w:rsid w:val="003D7A5C"/>
    <w:rsid w:val="003D7F4C"/>
    <w:rsid w:val="003E14F6"/>
    <w:rsid w:val="003E3A04"/>
    <w:rsid w:val="003E6758"/>
    <w:rsid w:val="003F3E2A"/>
    <w:rsid w:val="003F7C72"/>
    <w:rsid w:val="00400EAE"/>
    <w:rsid w:val="0040766D"/>
    <w:rsid w:val="00411527"/>
    <w:rsid w:val="00412CD0"/>
    <w:rsid w:val="004168F6"/>
    <w:rsid w:val="004171FE"/>
    <w:rsid w:val="004211F3"/>
    <w:rsid w:val="00422E8E"/>
    <w:rsid w:val="00424037"/>
    <w:rsid w:val="0043002F"/>
    <w:rsid w:val="004338FE"/>
    <w:rsid w:val="0043721D"/>
    <w:rsid w:val="00444B5F"/>
    <w:rsid w:val="00445420"/>
    <w:rsid w:val="00447654"/>
    <w:rsid w:val="0045283D"/>
    <w:rsid w:val="004533C2"/>
    <w:rsid w:val="004536C0"/>
    <w:rsid w:val="00454E0E"/>
    <w:rsid w:val="00462217"/>
    <w:rsid w:val="004664C0"/>
    <w:rsid w:val="00466694"/>
    <w:rsid w:val="00474F31"/>
    <w:rsid w:val="00476AA7"/>
    <w:rsid w:val="00480365"/>
    <w:rsid w:val="00480B22"/>
    <w:rsid w:val="004814A9"/>
    <w:rsid w:val="0048307F"/>
    <w:rsid w:val="004845B0"/>
    <w:rsid w:val="00484675"/>
    <w:rsid w:val="00486561"/>
    <w:rsid w:val="0049392C"/>
    <w:rsid w:val="0049485B"/>
    <w:rsid w:val="00497282"/>
    <w:rsid w:val="004A130B"/>
    <w:rsid w:val="004A638F"/>
    <w:rsid w:val="004B5B2A"/>
    <w:rsid w:val="004C03D7"/>
    <w:rsid w:val="004C13B9"/>
    <w:rsid w:val="004C5063"/>
    <w:rsid w:val="004D23DA"/>
    <w:rsid w:val="004D6290"/>
    <w:rsid w:val="004E16EF"/>
    <w:rsid w:val="004E1BC5"/>
    <w:rsid w:val="004E334F"/>
    <w:rsid w:val="004E4B5E"/>
    <w:rsid w:val="004F0C93"/>
    <w:rsid w:val="004F569C"/>
    <w:rsid w:val="004F63BA"/>
    <w:rsid w:val="004F6EC1"/>
    <w:rsid w:val="004F7088"/>
    <w:rsid w:val="00505A16"/>
    <w:rsid w:val="00510491"/>
    <w:rsid w:val="00515AAE"/>
    <w:rsid w:val="00516465"/>
    <w:rsid w:val="00523489"/>
    <w:rsid w:val="00525C3A"/>
    <w:rsid w:val="00531F9D"/>
    <w:rsid w:val="00533A86"/>
    <w:rsid w:val="00534DA2"/>
    <w:rsid w:val="0053561F"/>
    <w:rsid w:val="005364C3"/>
    <w:rsid w:val="005402EF"/>
    <w:rsid w:val="00540D92"/>
    <w:rsid w:val="005414BC"/>
    <w:rsid w:val="005457BA"/>
    <w:rsid w:val="00545A89"/>
    <w:rsid w:val="00546CB2"/>
    <w:rsid w:val="00547022"/>
    <w:rsid w:val="0056284F"/>
    <w:rsid w:val="00566825"/>
    <w:rsid w:val="00566A58"/>
    <w:rsid w:val="00566EAC"/>
    <w:rsid w:val="005702CC"/>
    <w:rsid w:val="00570C17"/>
    <w:rsid w:val="005710C8"/>
    <w:rsid w:val="0057626C"/>
    <w:rsid w:val="005763C4"/>
    <w:rsid w:val="00576E2B"/>
    <w:rsid w:val="00585123"/>
    <w:rsid w:val="00587786"/>
    <w:rsid w:val="00590551"/>
    <w:rsid w:val="005924A8"/>
    <w:rsid w:val="005A04FD"/>
    <w:rsid w:val="005A0B0A"/>
    <w:rsid w:val="005A0CE8"/>
    <w:rsid w:val="005A3A27"/>
    <w:rsid w:val="005A64F6"/>
    <w:rsid w:val="005B0CF8"/>
    <w:rsid w:val="005B2392"/>
    <w:rsid w:val="005B2BD2"/>
    <w:rsid w:val="005B5DC2"/>
    <w:rsid w:val="005B656C"/>
    <w:rsid w:val="005B6C85"/>
    <w:rsid w:val="005C05CE"/>
    <w:rsid w:val="005C1D0E"/>
    <w:rsid w:val="005C3CA4"/>
    <w:rsid w:val="005C6A4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1221"/>
    <w:rsid w:val="0063430F"/>
    <w:rsid w:val="00634845"/>
    <w:rsid w:val="00635969"/>
    <w:rsid w:val="006368E7"/>
    <w:rsid w:val="00641FAF"/>
    <w:rsid w:val="006559AF"/>
    <w:rsid w:val="00657307"/>
    <w:rsid w:val="00661343"/>
    <w:rsid w:val="006640A7"/>
    <w:rsid w:val="00664CCB"/>
    <w:rsid w:val="00672C0C"/>
    <w:rsid w:val="00674E45"/>
    <w:rsid w:val="00680CE1"/>
    <w:rsid w:val="00685516"/>
    <w:rsid w:val="006934B4"/>
    <w:rsid w:val="00694883"/>
    <w:rsid w:val="006A2FE7"/>
    <w:rsid w:val="006B2D1F"/>
    <w:rsid w:val="006B66C4"/>
    <w:rsid w:val="006B6AC1"/>
    <w:rsid w:val="006C016F"/>
    <w:rsid w:val="006C0AF6"/>
    <w:rsid w:val="006C3B80"/>
    <w:rsid w:val="006C416E"/>
    <w:rsid w:val="006C437E"/>
    <w:rsid w:val="006D0637"/>
    <w:rsid w:val="006D2D7F"/>
    <w:rsid w:val="006D7580"/>
    <w:rsid w:val="006E3582"/>
    <w:rsid w:val="006E4C71"/>
    <w:rsid w:val="006E7641"/>
    <w:rsid w:val="006F0AAD"/>
    <w:rsid w:val="006F1099"/>
    <w:rsid w:val="00702373"/>
    <w:rsid w:val="00704202"/>
    <w:rsid w:val="00705726"/>
    <w:rsid w:val="0070792A"/>
    <w:rsid w:val="00716BAF"/>
    <w:rsid w:val="00722B77"/>
    <w:rsid w:val="00724C3F"/>
    <w:rsid w:val="007276F8"/>
    <w:rsid w:val="0073069E"/>
    <w:rsid w:val="007308B7"/>
    <w:rsid w:val="00730D3D"/>
    <w:rsid w:val="00733DCF"/>
    <w:rsid w:val="00736689"/>
    <w:rsid w:val="007378D4"/>
    <w:rsid w:val="00740CCF"/>
    <w:rsid w:val="007410B6"/>
    <w:rsid w:val="0074201C"/>
    <w:rsid w:val="00743B04"/>
    <w:rsid w:val="007449A1"/>
    <w:rsid w:val="007471E0"/>
    <w:rsid w:val="00747B73"/>
    <w:rsid w:val="0075137E"/>
    <w:rsid w:val="0075182E"/>
    <w:rsid w:val="00752954"/>
    <w:rsid w:val="00754DD9"/>
    <w:rsid w:val="007550E5"/>
    <w:rsid w:val="00761A7D"/>
    <w:rsid w:val="00763B2A"/>
    <w:rsid w:val="0076462F"/>
    <w:rsid w:val="007656C4"/>
    <w:rsid w:val="00770228"/>
    <w:rsid w:val="00773324"/>
    <w:rsid w:val="00773F3F"/>
    <w:rsid w:val="0078085C"/>
    <w:rsid w:val="007838C4"/>
    <w:rsid w:val="00790DCD"/>
    <w:rsid w:val="00794472"/>
    <w:rsid w:val="007951A3"/>
    <w:rsid w:val="00795A63"/>
    <w:rsid w:val="00797E5B"/>
    <w:rsid w:val="007A0167"/>
    <w:rsid w:val="007A219A"/>
    <w:rsid w:val="007A37DE"/>
    <w:rsid w:val="007A528E"/>
    <w:rsid w:val="007A5B6A"/>
    <w:rsid w:val="007B5663"/>
    <w:rsid w:val="007C2A67"/>
    <w:rsid w:val="007C3DCF"/>
    <w:rsid w:val="007C65A1"/>
    <w:rsid w:val="007D1EB1"/>
    <w:rsid w:val="007D47E7"/>
    <w:rsid w:val="007D577C"/>
    <w:rsid w:val="007E3684"/>
    <w:rsid w:val="007E464C"/>
    <w:rsid w:val="007F015D"/>
    <w:rsid w:val="007F5F39"/>
    <w:rsid w:val="007F734B"/>
    <w:rsid w:val="0080465A"/>
    <w:rsid w:val="008065C4"/>
    <w:rsid w:val="0081025D"/>
    <w:rsid w:val="0081278E"/>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36DB"/>
    <w:rsid w:val="00854AFC"/>
    <w:rsid w:val="00857D1A"/>
    <w:rsid w:val="00864C30"/>
    <w:rsid w:val="00864DFC"/>
    <w:rsid w:val="0087226C"/>
    <w:rsid w:val="008725D1"/>
    <w:rsid w:val="0087496D"/>
    <w:rsid w:val="008763C5"/>
    <w:rsid w:val="00876728"/>
    <w:rsid w:val="00876817"/>
    <w:rsid w:val="00880576"/>
    <w:rsid w:val="00883888"/>
    <w:rsid w:val="00885348"/>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1484"/>
    <w:rsid w:val="008C1583"/>
    <w:rsid w:val="008C1AE5"/>
    <w:rsid w:val="008C44E6"/>
    <w:rsid w:val="008C52F8"/>
    <w:rsid w:val="008C5D33"/>
    <w:rsid w:val="008C6794"/>
    <w:rsid w:val="008C6C3B"/>
    <w:rsid w:val="008C77C0"/>
    <w:rsid w:val="008D0F9F"/>
    <w:rsid w:val="008D69C0"/>
    <w:rsid w:val="008D6E9B"/>
    <w:rsid w:val="008E29CB"/>
    <w:rsid w:val="008E5DA6"/>
    <w:rsid w:val="008E74D1"/>
    <w:rsid w:val="008F05C0"/>
    <w:rsid w:val="008F2B43"/>
    <w:rsid w:val="008F5382"/>
    <w:rsid w:val="008F5465"/>
    <w:rsid w:val="008F616A"/>
    <w:rsid w:val="00904317"/>
    <w:rsid w:val="00911284"/>
    <w:rsid w:val="009157AA"/>
    <w:rsid w:val="0091685F"/>
    <w:rsid w:val="0091688B"/>
    <w:rsid w:val="00916A48"/>
    <w:rsid w:val="00917C1D"/>
    <w:rsid w:val="00923EBB"/>
    <w:rsid w:val="00924989"/>
    <w:rsid w:val="00930964"/>
    <w:rsid w:val="00935235"/>
    <w:rsid w:val="009353C1"/>
    <w:rsid w:val="009354F4"/>
    <w:rsid w:val="00941DD8"/>
    <w:rsid w:val="009423AF"/>
    <w:rsid w:val="00945027"/>
    <w:rsid w:val="00947303"/>
    <w:rsid w:val="00953C6C"/>
    <w:rsid w:val="00954C1E"/>
    <w:rsid w:val="00955CE3"/>
    <w:rsid w:val="00957460"/>
    <w:rsid w:val="00963081"/>
    <w:rsid w:val="00966415"/>
    <w:rsid w:val="009678B9"/>
    <w:rsid w:val="00970463"/>
    <w:rsid w:val="00972AB0"/>
    <w:rsid w:val="00973DFF"/>
    <w:rsid w:val="009768ED"/>
    <w:rsid w:val="0098055F"/>
    <w:rsid w:val="00986C9E"/>
    <w:rsid w:val="00991F2F"/>
    <w:rsid w:val="009960F8"/>
    <w:rsid w:val="00996E76"/>
    <w:rsid w:val="009A0CF2"/>
    <w:rsid w:val="009A13F4"/>
    <w:rsid w:val="009A1644"/>
    <w:rsid w:val="009A275D"/>
    <w:rsid w:val="009B668D"/>
    <w:rsid w:val="009C3DF9"/>
    <w:rsid w:val="009C5D83"/>
    <w:rsid w:val="009C6731"/>
    <w:rsid w:val="009D0440"/>
    <w:rsid w:val="009D25A8"/>
    <w:rsid w:val="009D3B14"/>
    <w:rsid w:val="009D677F"/>
    <w:rsid w:val="009D7538"/>
    <w:rsid w:val="009E275C"/>
    <w:rsid w:val="009E5C35"/>
    <w:rsid w:val="009E7D46"/>
    <w:rsid w:val="009F1345"/>
    <w:rsid w:val="009F180C"/>
    <w:rsid w:val="009F1918"/>
    <w:rsid w:val="009F42AE"/>
    <w:rsid w:val="009F4AA6"/>
    <w:rsid w:val="009F4EF2"/>
    <w:rsid w:val="009F6915"/>
    <w:rsid w:val="009F6C03"/>
    <w:rsid w:val="00A03FAA"/>
    <w:rsid w:val="00A051BE"/>
    <w:rsid w:val="00A133A1"/>
    <w:rsid w:val="00A14554"/>
    <w:rsid w:val="00A15A37"/>
    <w:rsid w:val="00A16D2D"/>
    <w:rsid w:val="00A20D91"/>
    <w:rsid w:val="00A214F1"/>
    <w:rsid w:val="00A24A4A"/>
    <w:rsid w:val="00A26DAA"/>
    <w:rsid w:val="00A27BED"/>
    <w:rsid w:val="00A337AB"/>
    <w:rsid w:val="00A413DD"/>
    <w:rsid w:val="00A44DF6"/>
    <w:rsid w:val="00A47554"/>
    <w:rsid w:val="00A51AA1"/>
    <w:rsid w:val="00A567A9"/>
    <w:rsid w:val="00A56D0B"/>
    <w:rsid w:val="00A61120"/>
    <w:rsid w:val="00A62497"/>
    <w:rsid w:val="00A678BB"/>
    <w:rsid w:val="00A701DB"/>
    <w:rsid w:val="00A7213F"/>
    <w:rsid w:val="00A72D98"/>
    <w:rsid w:val="00A80735"/>
    <w:rsid w:val="00A812C9"/>
    <w:rsid w:val="00A820D3"/>
    <w:rsid w:val="00A85E37"/>
    <w:rsid w:val="00A86510"/>
    <w:rsid w:val="00A902EF"/>
    <w:rsid w:val="00AA0583"/>
    <w:rsid w:val="00AA17B4"/>
    <w:rsid w:val="00AA2206"/>
    <w:rsid w:val="00AA5B25"/>
    <w:rsid w:val="00AB0FA8"/>
    <w:rsid w:val="00AB413A"/>
    <w:rsid w:val="00AB4C56"/>
    <w:rsid w:val="00AB57B9"/>
    <w:rsid w:val="00AB59D7"/>
    <w:rsid w:val="00AB6ACE"/>
    <w:rsid w:val="00AB7631"/>
    <w:rsid w:val="00AB76CB"/>
    <w:rsid w:val="00AB7979"/>
    <w:rsid w:val="00AC29D1"/>
    <w:rsid w:val="00AC3DFB"/>
    <w:rsid w:val="00AC3DFC"/>
    <w:rsid w:val="00AC50AF"/>
    <w:rsid w:val="00AC6312"/>
    <w:rsid w:val="00AC68F0"/>
    <w:rsid w:val="00AD222E"/>
    <w:rsid w:val="00AD4908"/>
    <w:rsid w:val="00AE2487"/>
    <w:rsid w:val="00AE3D28"/>
    <w:rsid w:val="00AF256F"/>
    <w:rsid w:val="00AF5C72"/>
    <w:rsid w:val="00AF7446"/>
    <w:rsid w:val="00AF7DB0"/>
    <w:rsid w:val="00B027B1"/>
    <w:rsid w:val="00B02EF9"/>
    <w:rsid w:val="00B04277"/>
    <w:rsid w:val="00B05CFE"/>
    <w:rsid w:val="00B07884"/>
    <w:rsid w:val="00B07C3C"/>
    <w:rsid w:val="00B11D4C"/>
    <w:rsid w:val="00B11EE5"/>
    <w:rsid w:val="00B13DB8"/>
    <w:rsid w:val="00B14487"/>
    <w:rsid w:val="00B145CC"/>
    <w:rsid w:val="00B151FA"/>
    <w:rsid w:val="00B15B56"/>
    <w:rsid w:val="00B1798F"/>
    <w:rsid w:val="00B25B86"/>
    <w:rsid w:val="00B27522"/>
    <w:rsid w:val="00B3060F"/>
    <w:rsid w:val="00B3160F"/>
    <w:rsid w:val="00B347FA"/>
    <w:rsid w:val="00B4576F"/>
    <w:rsid w:val="00B47137"/>
    <w:rsid w:val="00B50678"/>
    <w:rsid w:val="00B526C6"/>
    <w:rsid w:val="00B565DD"/>
    <w:rsid w:val="00B62F72"/>
    <w:rsid w:val="00B63A7D"/>
    <w:rsid w:val="00B64BBD"/>
    <w:rsid w:val="00B70D9C"/>
    <w:rsid w:val="00B71CFB"/>
    <w:rsid w:val="00B72E65"/>
    <w:rsid w:val="00B745F0"/>
    <w:rsid w:val="00B75A0A"/>
    <w:rsid w:val="00B75C50"/>
    <w:rsid w:val="00B75EC6"/>
    <w:rsid w:val="00B760DD"/>
    <w:rsid w:val="00B76630"/>
    <w:rsid w:val="00B80149"/>
    <w:rsid w:val="00B80BD2"/>
    <w:rsid w:val="00B817FA"/>
    <w:rsid w:val="00B82053"/>
    <w:rsid w:val="00B841AB"/>
    <w:rsid w:val="00B85A9A"/>
    <w:rsid w:val="00B90DEE"/>
    <w:rsid w:val="00B96564"/>
    <w:rsid w:val="00BA66D6"/>
    <w:rsid w:val="00BA66E0"/>
    <w:rsid w:val="00BB26D6"/>
    <w:rsid w:val="00BB2D87"/>
    <w:rsid w:val="00BB2EBE"/>
    <w:rsid w:val="00BC0E8D"/>
    <w:rsid w:val="00BC11FF"/>
    <w:rsid w:val="00BC6F74"/>
    <w:rsid w:val="00BD443E"/>
    <w:rsid w:val="00BD445E"/>
    <w:rsid w:val="00BD4A73"/>
    <w:rsid w:val="00BD7B1A"/>
    <w:rsid w:val="00BE082D"/>
    <w:rsid w:val="00BE4D68"/>
    <w:rsid w:val="00BE5D60"/>
    <w:rsid w:val="00BE6F1B"/>
    <w:rsid w:val="00BF0A46"/>
    <w:rsid w:val="00BF0C11"/>
    <w:rsid w:val="00BF1116"/>
    <w:rsid w:val="00BF12AB"/>
    <w:rsid w:val="00BF1D19"/>
    <w:rsid w:val="00BF3C99"/>
    <w:rsid w:val="00BF4497"/>
    <w:rsid w:val="00BF6652"/>
    <w:rsid w:val="00C01E2B"/>
    <w:rsid w:val="00C03006"/>
    <w:rsid w:val="00C0380E"/>
    <w:rsid w:val="00C04301"/>
    <w:rsid w:val="00C055B8"/>
    <w:rsid w:val="00C0727D"/>
    <w:rsid w:val="00C124D4"/>
    <w:rsid w:val="00C1336E"/>
    <w:rsid w:val="00C13F0C"/>
    <w:rsid w:val="00C15458"/>
    <w:rsid w:val="00C210A7"/>
    <w:rsid w:val="00C2248E"/>
    <w:rsid w:val="00C227D1"/>
    <w:rsid w:val="00C22EF1"/>
    <w:rsid w:val="00C23FCC"/>
    <w:rsid w:val="00C25C27"/>
    <w:rsid w:val="00C30E3C"/>
    <w:rsid w:val="00C3158C"/>
    <w:rsid w:val="00C34555"/>
    <w:rsid w:val="00C4214C"/>
    <w:rsid w:val="00C42C90"/>
    <w:rsid w:val="00C42DD3"/>
    <w:rsid w:val="00C47EFD"/>
    <w:rsid w:val="00C50695"/>
    <w:rsid w:val="00C5096E"/>
    <w:rsid w:val="00C606D2"/>
    <w:rsid w:val="00C61FDC"/>
    <w:rsid w:val="00C626EE"/>
    <w:rsid w:val="00C6607B"/>
    <w:rsid w:val="00C71301"/>
    <w:rsid w:val="00C71533"/>
    <w:rsid w:val="00C72D40"/>
    <w:rsid w:val="00C762BA"/>
    <w:rsid w:val="00C821FE"/>
    <w:rsid w:val="00C839BB"/>
    <w:rsid w:val="00C8560C"/>
    <w:rsid w:val="00C90D22"/>
    <w:rsid w:val="00C91F4C"/>
    <w:rsid w:val="00C93329"/>
    <w:rsid w:val="00CB0A71"/>
    <w:rsid w:val="00CB274F"/>
    <w:rsid w:val="00CB345F"/>
    <w:rsid w:val="00CB3817"/>
    <w:rsid w:val="00CB416A"/>
    <w:rsid w:val="00CB5394"/>
    <w:rsid w:val="00CB580F"/>
    <w:rsid w:val="00CB6E08"/>
    <w:rsid w:val="00CD3F73"/>
    <w:rsid w:val="00CD62D6"/>
    <w:rsid w:val="00CD6D5B"/>
    <w:rsid w:val="00CD7978"/>
    <w:rsid w:val="00CE3775"/>
    <w:rsid w:val="00CF6215"/>
    <w:rsid w:val="00D001DB"/>
    <w:rsid w:val="00D026C3"/>
    <w:rsid w:val="00D03CC2"/>
    <w:rsid w:val="00D06039"/>
    <w:rsid w:val="00D07D4B"/>
    <w:rsid w:val="00D110BA"/>
    <w:rsid w:val="00D141FA"/>
    <w:rsid w:val="00D17C1D"/>
    <w:rsid w:val="00D17F6F"/>
    <w:rsid w:val="00D20E59"/>
    <w:rsid w:val="00D249AC"/>
    <w:rsid w:val="00D31305"/>
    <w:rsid w:val="00D32F22"/>
    <w:rsid w:val="00D3704F"/>
    <w:rsid w:val="00D3776D"/>
    <w:rsid w:val="00D41E3E"/>
    <w:rsid w:val="00D47690"/>
    <w:rsid w:val="00D5200D"/>
    <w:rsid w:val="00D57023"/>
    <w:rsid w:val="00D61A27"/>
    <w:rsid w:val="00D63EBE"/>
    <w:rsid w:val="00D659C2"/>
    <w:rsid w:val="00D65B13"/>
    <w:rsid w:val="00D66AF5"/>
    <w:rsid w:val="00D67A26"/>
    <w:rsid w:val="00D71C09"/>
    <w:rsid w:val="00D73D96"/>
    <w:rsid w:val="00D75B16"/>
    <w:rsid w:val="00D80C5F"/>
    <w:rsid w:val="00D8100A"/>
    <w:rsid w:val="00D8433F"/>
    <w:rsid w:val="00D86B62"/>
    <w:rsid w:val="00D9275E"/>
    <w:rsid w:val="00DA3DBF"/>
    <w:rsid w:val="00DA5638"/>
    <w:rsid w:val="00DB23D9"/>
    <w:rsid w:val="00DB3F48"/>
    <w:rsid w:val="00DB6484"/>
    <w:rsid w:val="00DD0FCA"/>
    <w:rsid w:val="00DD6923"/>
    <w:rsid w:val="00DE2F7F"/>
    <w:rsid w:val="00DE3382"/>
    <w:rsid w:val="00DE66F4"/>
    <w:rsid w:val="00DF1B1D"/>
    <w:rsid w:val="00DF4E9B"/>
    <w:rsid w:val="00E02F05"/>
    <w:rsid w:val="00E03099"/>
    <w:rsid w:val="00E0330F"/>
    <w:rsid w:val="00E05808"/>
    <w:rsid w:val="00E0601A"/>
    <w:rsid w:val="00E07606"/>
    <w:rsid w:val="00E14033"/>
    <w:rsid w:val="00E149EC"/>
    <w:rsid w:val="00E14ED0"/>
    <w:rsid w:val="00E22625"/>
    <w:rsid w:val="00E23094"/>
    <w:rsid w:val="00E243D3"/>
    <w:rsid w:val="00E275DD"/>
    <w:rsid w:val="00E3465C"/>
    <w:rsid w:val="00E365FF"/>
    <w:rsid w:val="00E37DBB"/>
    <w:rsid w:val="00E410DF"/>
    <w:rsid w:val="00E42926"/>
    <w:rsid w:val="00E429E4"/>
    <w:rsid w:val="00E455FB"/>
    <w:rsid w:val="00E506AB"/>
    <w:rsid w:val="00E54F41"/>
    <w:rsid w:val="00E55726"/>
    <w:rsid w:val="00E55A56"/>
    <w:rsid w:val="00E57A3F"/>
    <w:rsid w:val="00E57B77"/>
    <w:rsid w:val="00E602A3"/>
    <w:rsid w:val="00E65B77"/>
    <w:rsid w:val="00E712AF"/>
    <w:rsid w:val="00E75A4F"/>
    <w:rsid w:val="00E82606"/>
    <w:rsid w:val="00E844EC"/>
    <w:rsid w:val="00E86530"/>
    <w:rsid w:val="00E9233F"/>
    <w:rsid w:val="00EA02A8"/>
    <w:rsid w:val="00EA5977"/>
    <w:rsid w:val="00EB1800"/>
    <w:rsid w:val="00EB3810"/>
    <w:rsid w:val="00EB4D15"/>
    <w:rsid w:val="00EC0833"/>
    <w:rsid w:val="00EC3B28"/>
    <w:rsid w:val="00EC6903"/>
    <w:rsid w:val="00EC6E4A"/>
    <w:rsid w:val="00ED60D9"/>
    <w:rsid w:val="00EE183B"/>
    <w:rsid w:val="00EE1954"/>
    <w:rsid w:val="00EE2574"/>
    <w:rsid w:val="00EE2729"/>
    <w:rsid w:val="00EE79A8"/>
    <w:rsid w:val="00EF12CE"/>
    <w:rsid w:val="00EF2045"/>
    <w:rsid w:val="00EF35D7"/>
    <w:rsid w:val="00F03ED3"/>
    <w:rsid w:val="00F067A9"/>
    <w:rsid w:val="00F0769F"/>
    <w:rsid w:val="00F07CC4"/>
    <w:rsid w:val="00F12541"/>
    <w:rsid w:val="00F13A67"/>
    <w:rsid w:val="00F1404C"/>
    <w:rsid w:val="00F143F8"/>
    <w:rsid w:val="00F20A05"/>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0468"/>
    <w:rsid w:val="00F614A7"/>
    <w:rsid w:val="00F63EC4"/>
    <w:rsid w:val="00F646E4"/>
    <w:rsid w:val="00F64BA3"/>
    <w:rsid w:val="00F7752B"/>
    <w:rsid w:val="00F80E25"/>
    <w:rsid w:val="00F834B7"/>
    <w:rsid w:val="00F841E9"/>
    <w:rsid w:val="00F85879"/>
    <w:rsid w:val="00F85952"/>
    <w:rsid w:val="00F92383"/>
    <w:rsid w:val="00F96E24"/>
    <w:rsid w:val="00FA0E69"/>
    <w:rsid w:val="00FA2070"/>
    <w:rsid w:val="00FA311D"/>
    <w:rsid w:val="00FB03F6"/>
    <w:rsid w:val="00FB272B"/>
    <w:rsid w:val="00FB29A2"/>
    <w:rsid w:val="00FB2C55"/>
    <w:rsid w:val="00FB48DD"/>
    <w:rsid w:val="00FB5011"/>
    <w:rsid w:val="00FC653B"/>
    <w:rsid w:val="00FC73DD"/>
    <w:rsid w:val="00FC74F8"/>
    <w:rsid w:val="00FD0AA9"/>
    <w:rsid w:val="00FE3EDA"/>
    <w:rsid w:val="00FF39E5"/>
    <w:rsid w:val="00FF5D2C"/>
    <w:rsid w:val="00FF5E3F"/>
    <w:rsid w:val="00FF631B"/>
    <w:rsid w:val="00FF7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4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footer" w:uiPriority="99"/>
    <w:lsdException w:name="caption" w:semiHidden="1" w:uiPriority="35" w:unhideWhenUsed="1" w:qFormat="1"/>
    <w:lsdException w:name="Title" w:uiPriority="99" w:qFormat="1"/>
    <w:lsdException w:name="Subtitle" w:qFormat="1"/>
    <w:lsdException w:name="Followed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link w:val="30"/>
    <w:uiPriority w:val="9"/>
    <w:qFormat/>
    <w:rsid w:val="004C13B9"/>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BA66D6"/>
    <w:pPr>
      <w:keepNext/>
      <w:ind w:left="780"/>
      <w:outlineLvl w:val="3"/>
    </w:pPr>
    <w:rPr>
      <w:sz w:val="28"/>
      <w:szCs w:val="28"/>
      <w:u w:val="single"/>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paragraph" w:styleId="9">
    <w:name w:val="heading 9"/>
    <w:basedOn w:val="a"/>
    <w:next w:val="a"/>
    <w:link w:val="90"/>
    <w:semiHidden/>
    <w:unhideWhenUsed/>
    <w:qFormat/>
    <w:rsid w:val="00BA66D6"/>
    <w:pPr>
      <w:keepNext/>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730D3D"/>
    <w:pPr>
      <w:widowControl w:val="0"/>
      <w:autoSpaceDE w:val="0"/>
      <w:autoSpaceDN w:val="0"/>
      <w:adjustRightInd w:val="0"/>
      <w:ind w:firstLine="720"/>
    </w:pPr>
    <w:rPr>
      <w:rFonts w:ascii="Arial" w:hAnsi="Arial" w:cs="Arial"/>
    </w:rPr>
  </w:style>
  <w:style w:type="paragraph" w:customStyle="1" w:styleId="ConsPlusNonformat">
    <w:name w:val="ConsPlusNonformat"/>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semiHidden/>
    <w:rsid w:val="003C310C"/>
    <w:pPr>
      <w:ind w:left="560"/>
      <w:jc w:val="right"/>
    </w:pPr>
    <w:rPr>
      <w:sz w:val="28"/>
    </w:rPr>
  </w:style>
  <w:style w:type="paragraph" w:styleId="a6">
    <w:name w:val="header"/>
    <w:aliases w:val="ВерхКолонтитул"/>
    <w:basedOn w:val="a"/>
    <w:link w:val="a7"/>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link w:val="22"/>
    <w:rsid w:val="003C310C"/>
    <w:rPr>
      <w:color w:val="FF0000"/>
      <w:sz w:val="28"/>
      <w:szCs w:val="20"/>
    </w:rPr>
  </w:style>
  <w:style w:type="paragraph" w:styleId="23">
    <w:name w:val="Body Text Indent 2"/>
    <w:basedOn w:val="a"/>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uiPriority w:val="99"/>
    <w:qFormat/>
    <w:rsid w:val="00EE1954"/>
    <w:pPr>
      <w:jc w:val="center"/>
    </w:pPr>
    <w:rPr>
      <w:sz w:val="32"/>
      <w:szCs w:val="20"/>
    </w:rPr>
  </w:style>
  <w:style w:type="character" w:customStyle="1" w:styleId="af9">
    <w:name w:val="Название Знак"/>
    <w:basedOn w:val="a0"/>
    <w:link w:val="af8"/>
    <w:uiPriority w:val="99"/>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uiPriority w:val="99"/>
    <w:rsid w:val="00284F64"/>
    <w:rPr>
      <w:rFonts w:ascii="Tahoma" w:hAnsi="Tahoma" w:cs="Tahoma"/>
      <w:sz w:val="16"/>
      <w:szCs w:val="16"/>
    </w:rPr>
  </w:style>
  <w:style w:type="character" w:customStyle="1" w:styleId="afe">
    <w:name w:val="Текст выноски Знак"/>
    <w:basedOn w:val="a0"/>
    <w:link w:val="afd"/>
    <w:uiPriority w:val="99"/>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link w:val="aff3"/>
    <w:uiPriority w:val="99"/>
    <w:qFormat/>
    <w:rsid w:val="003856B8"/>
    <w:pPr>
      <w:suppressAutoHyphens/>
    </w:pPr>
    <w:rPr>
      <w:rFonts w:ascii="Calibri" w:hAnsi="Calibri"/>
      <w:kern w:val="1"/>
      <w:sz w:val="24"/>
      <w:szCs w:val="24"/>
      <w:lang w:eastAsia="ar-SA"/>
    </w:rPr>
  </w:style>
  <w:style w:type="paragraph" w:styleId="24">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4">
    <w:name w:val="Текст пункта Знак"/>
    <w:link w:val="aff5"/>
    <w:semiHidden/>
    <w:locked/>
    <w:rsid w:val="003856B8"/>
    <w:rPr>
      <w:sz w:val="24"/>
    </w:rPr>
  </w:style>
  <w:style w:type="paragraph" w:customStyle="1" w:styleId="aff5">
    <w:name w:val="Текст пункта"/>
    <w:link w:val="aff4"/>
    <w:semiHidden/>
    <w:qFormat/>
    <w:rsid w:val="003856B8"/>
    <w:pPr>
      <w:spacing w:after="120" w:line="288" w:lineRule="auto"/>
      <w:ind w:firstLine="624"/>
      <w:jc w:val="both"/>
    </w:pPr>
    <w:rPr>
      <w:sz w:val="24"/>
    </w:rPr>
  </w:style>
  <w:style w:type="character" w:customStyle="1" w:styleId="aff6">
    <w:name w:val="Абзац Знак"/>
    <w:link w:val="aff7"/>
    <w:semiHidden/>
    <w:locked/>
    <w:rsid w:val="003856B8"/>
    <w:rPr>
      <w:sz w:val="28"/>
      <w:lang w:eastAsia="en-US"/>
    </w:rPr>
  </w:style>
  <w:style w:type="paragraph" w:customStyle="1" w:styleId="aff7">
    <w:name w:val="Абзац"/>
    <w:basedOn w:val="a"/>
    <w:link w:val="aff6"/>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8">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9">
    <w:name w:val="Гипертекстовая ссылка"/>
    <w:basedOn w:val="a0"/>
    <w:uiPriority w:val="99"/>
    <w:rsid w:val="0006126B"/>
    <w:rPr>
      <w:b/>
      <w:bCs/>
      <w:color w:val="106BBE"/>
    </w:rPr>
  </w:style>
  <w:style w:type="character" w:customStyle="1" w:styleId="30">
    <w:name w:val="Заголовок 3 Знак"/>
    <w:basedOn w:val="a0"/>
    <w:link w:val="3"/>
    <w:uiPriority w:val="9"/>
    <w:rsid w:val="00546CB2"/>
    <w:rPr>
      <w:rFonts w:ascii="Arial" w:hAnsi="Arial" w:cs="Arial"/>
      <w:b/>
      <w:bCs/>
      <w:sz w:val="26"/>
      <w:szCs w:val="26"/>
    </w:rPr>
  </w:style>
  <w:style w:type="character" w:customStyle="1" w:styleId="22">
    <w:name w:val="Основной текст 2 Знак"/>
    <w:basedOn w:val="a0"/>
    <w:link w:val="21"/>
    <w:rsid w:val="00546CB2"/>
    <w:rPr>
      <w:color w:val="FF0000"/>
      <w:sz w:val="28"/>
    </w:rPr>
  </w:style>
  <w:style w:type="character" w:customStyle="1" w:styleId="aff3">
    <w:name w:val="Без интервала Знак"/>
    <w:basedOn w:val="a0"/>
    <w:link w:val="aff2"/>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customStyle="1" w:styleId="Title">
    <w:name w:val="Title!Название НПА"/>
    <w:basedOn w:val="a"/>
    <w:rsid w:val="00C23FCC"/>
    <w:pPr>
      <w:suppressAutoHyphens/>
      <w:spacing w:before="240" w:after="60"/>
      <w:jc w:val="center"/>
    </w:pPr>
    <w:rPr>
      <w:rFonts w:eastAsia="Calibri"/>
      <w:b/>
      <w:bCs/>
      <w:kern w:val="2"/>
      <w:sz w:val="32"/>
      <w:szCs w:val="32"/>
      <w:lang w:eastAsia="zh-CN"/>
    </w:rPr>
  </w:style>
  <w:style w:type="paragraph" w:customStyle="1" w:styleId="affa">
    <w:name w:val="Стандарт"/>
    <w:basedOn w:val="a"/>
    <w:rsid w:val="00BA66D6"/>
    <w:pPr>
      <w:spacing w:line="288" w:lineRule="auto"/>
      <w:ind w:firstLine="709"/>
      <w:jc w:val="both"/>
    </w:pPr>
    <w:rPr>
      <w:sz w:val="28"/>
    </w:rPr>
  </w:style>
  <w:style w:type="character" w:customStyle="1" w:styleId="40">
    <w:name w:val="Заголовок 4 Знак"/>
    <w:basedOn w:val="a0"/>
    <w:link w:val="4"/>
    <w:semiHidden/>
    <w:rsid w:val="00BA66D6"/>
    <w:rPr>
      <w:sz w:val="28"/>
      <w:szCs w:val="28"/>
      <w:u w:val="single"/>
    </w:rPr>
  </w:style>
  <w:style w:type="character" w:customStyle="1" w:styleId="90">
    <w:name w:val="Заголовок 9 Знак"/>
    <w:basedOn w:val="a0"/>
    <w:link w:val="9"/>
    <w:semiHidden/>
    <w:rsid w:val="00BA66D6"/>
    <w:rPr>
      <w:b/>
      <w:sz w:val="28"/>
    </w:rPr>
  </w:style>
  <w:style w:type="paragraph" w:styleId="affb">
    <w:name w:val="caption"/>
    <w:basedOn w:val="a"/>
    <w:next w:val="a"/>
    <w:uiPriority w:val="35"/>
    <w:semiHidden/>
    <w:unhideWhenUsed/>
    <w:qFormat/>
    <w:rsid w:val="00BA66D6"/>
    <w:pPr>
      <w:spacing w:after="200"/>
    </w:pPr>
    <w:rPr>
      <w:rFonts w:ascii="Calibri" w:eastAsia="Calibri" w:hAnsi="Calibri"/>
      <w:b/>
      <w:bCs/>
      <w:color w:val="4F81BD"/>
      <w:sz w:val="18"/>
      <w:szCs w:val="18"/>
      <w:lang w:eastAsia="en-US"/>
    </w:rPr>
  </w:style>
  <w:style w:type="paragraph" w:customStyle="1" w:styleId="211">
    <w:name w:val="Основной текст 21"/>
    <w:basedOn w:val="a"/>
    <w:rsid w:val="00BA66D6"/>
    <w:pPr>
      <w:ind w:firstLine="567"/>
    </w:pPr>
    <w:rPr>
      <w:sz w:val="28"/>
      <w:szCs w:val="20"/>
    </w:rPr>
  </w:style>
  <w:style w:type="paragraph" w:customStyle="1" w:styleId="bold1">
    <w:name w:val="bold1"/>
    <w:basedOn w:val="a"/>
    <w:rsid w:val="00BA66D6"/>
    <w:pPr>
      <w:spacing w:before="100" w:beforeAutospacing="1" w:after="100" w:afterAutospacing="1"/>
    </w:pPr>
    <w:rPr>
      <w:b/>
      <w:bCs/>
    </w:rPr>
  </w:style>
  <w:style w:type="character" w:customStyle="1" w:styleId="blk">
    <w:name w:val="blk"/>
    <w:basedOn w:val="a0"/>
    <w:rsid w:val="00137BC6"/>
  </w:style>
  <w:style w:type="paragraph" w:customStyle="1" w:styleId="affc">
    <w:name w:val="Нормальный (таблица)"/>
    <w:basedOn w:val="a"/>
    <w:next w:val="a"/>
    <w:uiPriority w:val="99"/>
    <w:rsid w:val="00251832"/>
    <w:pPr>
      <w:widowControl w:val="0"/>
      <w:autoSpaceDE w:val="0"/>
      <w:autoSpaceDN w:val="0"/>
      <w:adjustRightInd w:val="0"/>
      <w:jc w:val="both"/>
    </w:pPr>
    <w:rPr>
      <w:rFonts w:ascii="Arial" w:hAnsi="Arial" w:cs="Arial"/>
      <w:sz w:val="26"/>
      <w:szCs w:val="26"/>
    </w:rPr>
  </w:style>
  <w:style w:type="paragraph" w:customStyle="1" w:styleId="affd">
    <w:name w:val="Таблицы (моноширинный)"/>
    <w:basedOn w:val="a"/>
    <w:next w:val="a"/>
    <w:rsid w:val="00251832"/>
    <w:pPr>
      <w:widowControl w:val="0"/>
      <w:autoSpaceDE w:val="0"/>
      <w:autoSpaceDN w:val="0"/>
      <w:adjustRightInd w:val="0"/>
    </w:pPr>
    <w:rPr>
      <w:rFonts w:ascii="Courier New" w:hAnsi="Courier New" w:cs="Courier New"/>
      <w:sz w:val="26"/>
      <w:szCs w:val="26"/>
    </w:rPr>
  </w:style>
  <w:style w:type="paragraph" w:customStyle="1" w:styleId="affe">
    <w:name w:val="Прижатый влево"/>
    <w:basedOn w:val="a"/>
    <w:next w:val="a"/>
    <w:uiPriority w:val="99"/>
    <w:rsid w:val="00251832"/>
    <w:pPr>
      <w:widowControl w:val="0"/>
      <w:autoSpaceDE w:val="0"/>
      <w:autoSpaceDN w:val="0"/>
      <w:adjustRightInd w:val="0"/>
    </w:pPr>
    <w:rPr>
      <w:rFonts w:ascii="Arial" w:hAnsi="Arial" w:cs="Arial"/>
      <w:sz w:val="26"/>
      <w:szCs w:val="26"/>
    </w:rPr>
  </w:style>
  <w:style w:type="character" w:customStyle="1" w:styleId="afff">
    <w:name w:val="Цветовое выделение"/>
    <w:uiPriority w:val="99"/>
    <w:rsid w:val="00251832"/>
    <w:rPr>
      <w:b/>
      <w:bCs/>
      <w:color w:val="26282F"/>
    </w:rPr>
  </w:style>
  <w:style w:type="character" w:customStyle="1" w:styleId="s4">
    <w:name w:val="s4"/>
    <w:basedOn w:val="a0"/>
    <w:rsid w:val="00251832"/>
  </w:style>
  <w:style w:type="paragraph" w:customStyle="1" w:styleId="19">
    <w:name w:val="Без интервала1"/>
    <w:rsid w:val="008C44E6"/>
    <w:pPr>
      <w:suppressAutoHyphens/>
    </w:pPr>
    <w:rPr>
      <w:rFonts w:eastAsia="Calibri" w:cs="Calibri"/>
      <w:sz w:val="24"/>
      <w:szCs w:val="24"/>
      <w:lang w:eastAsia="ar-SA"/>
    </w:rPr>
  </w:style>
  <w:style w:type="paragraph" w:customStyle="1" w:styleId="afff0">
    <w:name w:val="Заголовок"/>
    <w:basedOn w:val="a"/>
    <w:next w:val="aa"/>
    <w:rsid w:val="00F60468"/>
    <w:pPr>
      <w:keepNext/>
      <w:suppressAutoHyphens/>
      <w:spacing w:before="240" w:after="120"/>
    </w:pPr>
    <w:rPr>
      <w:rFonts w:ascii="Arial" w:eastAsia="Lucida Sans Unicode" w:hAnsi="Arial" w:cs="Tahoma"/>
      <w:sz w:val="28"/>
      <w:szCs w:val="28"/>
      <w:lang w:eastAsia="ar-SA"/>
    </w:rPr>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13863558">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5166782">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58109548">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148965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96750920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2143712">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499535868">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scli.ru/ru/legal_texts/act_municipal_education/extended/index.php?do4=document&amp;id4=96e20c02-1b12-465a-b64c-24aa9227000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9CFA5-CA87-46E7-A31F-40C0BF4D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14623</Words>
  <Characters>83352</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97780</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creator>User</dc:creator>
  <cp:lastModifiedBy>User</cp:lastModifiedBy>
  <cp:revision>9</cp:revision>
  <cp:lastPrinted>2016-11-16T09:50:00Z</cp:lastPrinted>
  <dcterms:created xsi:type="dcterms:W3CDTF">2016-09-22T08:02:00Z</dcterms:created>
  <dcterms:modified xsi:type="dcterms:W3CDTF">2016-11-21T04:11:00Z</dcterms:modified>
</cp:coreProperties>
</file>